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341" w:rsidRDefault="00840341" w:rsidP="00967EAD">
      <w:pPr>
        <w:pStyle w:val="Header"/>
        <w:spacing w:line="276" w:lineRule="auto"/>
      </w:pPr>
      <w:r>
        <w:rPr>
          <w:noProof/>
          <w:lang w:val="en-GB" w:eastAsia="en-GB"/>
        </w:rPr>
        <w:drawing>
          <wp:inline distT="0" distB="0" distL="0" distR="0" wp14:anchorId="1CA2DB73" wp14:editId="2EC98406">
            <wp:extent cx="2005965" cy="469265"/>
            <wp:effectExtent l="0" t="0" r="0" b="698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965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      </w:t>
      </w:r>
      <w:r>
        <w:rPr>
          <w:noProof/>
          <w:lang w:val="en-GB" w:eastAsia="en-GB"/>
        </w:rPr>
        <w:drawing>
          <wp:inline distT="0" distB="0" distL="0" distR="0" wp14:anchorId="03DAAB55" wp14:editId="76EB847D">
            <wp:extent cx="1847215" cy="542290"/>
            <wp:effectExtent l="0" t="0" r="635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0341" w:rsidRPr="00DB28E5" w:rsidRDefault="00840341" w:rsidP="00967EAD">
      <w:pPr>
        <w:widowControl w:val="0"/>
        <w:shd w:val="clear" w:color="auto" w:fill="FFFFFF"/>
        <w:tabs>
          <w:tab w:val="left" w:pos="1980"/>
        </w:tabs>
        <w:autoSpaceDE w:val="0"/>
        <w:autoSpaceDN w:val="0"/>
        <w:adjustRightInd w:val="0"/>
        <w:spacing w:before="120" w:line="276" w:lineRule="auto"/>
        <w:ind w:right="-18"/>
        <w:jc w:val="both"/>
        <w:rPr>
          <w:b/>
          <w:bCs/>
          <w:iCs/>
          <w:color w:val="000000"/>
          <w:sz w:val="22"/>
          <w:szCs w:val="22"/>
        </w:rPr>
      </w:pPr>
    </w:p>
    <w:p w:rsidR="00840341" w:rsidRPr="006F28D7" w:rsidRDefault="00840341" w:rsidP="00967EAD">
      <w:pPr>
        <w:tabs>
          <w:tab w:val="left" w:pos="1134"/>
        </w:tabs>
        <w:spacing w:before="120" w:line="276" w:lineRule="auto"/>
        <w:jc w:val="right"/>
        <w:rPr>
          <w:rFonts w:eastAsiaTheme="minorEastAsia"/>
          <w:noProof/>
        </w:rPr>
      </w:pPr>
      <w:bookmarkStart w:id="0" w:name="_GoBack"/>
      <w:bookmarkEnd w:id="0"/>
      <w:r w:rsidRPr="006F28D7">
        <w:rPr>
          <w:rFonts w:eastAsiaTheme="minorEastAsia"/>
          <w:noProof/>
        </w:rPr>
        <w:t xml:space="preserve">Приложение № </w:t>
      </w:r>
      <w:r>
        <w:rPr>
          <w:rFonts w:eastAsiaTheme="minorEastAsia"/>
          <w:noProof/>
        </w:rPr>
        <w:t>1</w:t>
      </w:r>
      <w:r w:rsidR="00D42EC0">
        <w:rPr>
          <w:rFonts w:eastAsiaTheme="minorEastAsia"/>
          <w:noProof/>
        </w:rPr>
        <w:t>6</w:t>
      </w:r>
      <w:r w:rsidRPr="006F28D7">
        <w:rPr>
          <w:rFonts w:eastAsiaTheme="minorEastAsia"/>
          <w:noProof/>
        </w:rPr>
        <w:t xml:space="preserve"> </w:t>
      </w:r>
      <w:r>
        <w:rPr>
          <w:rFonts w:eastAsiaTheme="minorEastAsia"/>
          <w:noProof/>
        </w:rPr>
        <w:t xml:space="preserve">към </w:t>
      </w:r>
      <w:r w:rsidRPr="006F28D7">
        <w:rPr>
          <w:rFonts w:eastAsiaTheme="minorEastAsia"/>
          <w:noProof/>
        </w:rPr>
        <w:t>Условията за изпълнение</w:t>
      </w:r>
    </w:p>
    <w:p w:rsidR="00840341" w:rsidRPr="00DB28E5" w:rsidRDefault="00840341" w:rsidP="00967EAD">
      <w:pPr>
        <w:widowControl w:val="0"/>
        <w:shd w:val="clear" w:color="auto" w:fill="FFFFFF"/>
        <w:tabs>
          <w:tab w:val="left" w:pos="1980"/>
        </w:tabs>
        <w:autoSpaceDE w:val="0"/>
        <w:autoSpaceDN w:val="0"/>
        <w:adjustRightInd w:val="0"/>
        <w:spacing w:before="120" w:line="276" w:lineRule="auto"/>
        <w:ind w:right="-18"/>
        <w:jc w:val="both"/>
        <w:rPr>
          <w:b/>
          <w:bCs/>
          <w:iCs/>
          <w:color w:val="000000"/>
          <w:sz w:val="22"/>
          <w:szCs w:val="22"/>
        </w:rPr>
      </w:pPr>
    </w:p>
    <w:p w:rsidR="00840341" w:rsidRPr="00F26089" w:rsidRDefault="00840341" w:rsidP="00967EAD">
      <w:pPr>
        <w:shd w:val="clear" w:color="auto" w:fill="FFFFFF"/>
        <w:spacing w:line="276" w:lineRule="auto"/>
        <w:ind w:firstLine="567"/>
        <w:jc w:val="center"/>
        <w:rPr>
          <w:b/>
        </w:rPr>
      </w:pPr>
      <w:r w:rsidRPr="00F26089">
        <w:rPr>
          <w:b/>
        </w:rPr>
        <w:t xml:space="preserve">ГОДИШЕН ДОКЛАД ЗА ОТЧИТАНЕ ИЗПЪЛНЕНИЕТО НА </w:t>
      </w:r>
      <w:r w:rsidR="00CD6476">
        <w:rPr>
          <w:b/>
        </w:rPr>
        <w:t xml:space="preserve">СТРАТЕГИЯ </w:t>
      </w:r>
      <w:r w:rsidRPr="00F26089">
        <w:rPr>
          <w:b/>
        </w:rPr>
        <w:t>ЗА ВОДЕНО ОТ ОБЩНОСТИТЕ МЕСТНО РАЗВИТИЕ (СВОМР)</w:t>
      </w:r>
    </w:p>
    <w:p w:rsidR="00840341" w:rsidRPr="00DB28E5" w:rsidRDefault="00840341" w:rsidP="00967EAD">
      <w:pPr>
        <w:shd w:val="clear" w:color="auto" w:fill="FFFFFF"/>
        <w:spacing w:line="276" w:lineRule="auto"/>
        <w:ind w:firstLine="567"/>
        <w:jc w:val="both"/>
        <w:rPr>
          <w:bCs/>
          <w:iCs/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8"/>
        <w:gridCol w:w="5172"/>
      </w:tblGrid>
      <w:tr w:rsidR="00840341" w:rsidRPr="00DB28E5" w:rsidTr="00953435">
        <w:trPr>
          <w:jc w:val="center"/>
        </w:trPr>
        <w:tc>
          <w:tcPr>
            <w:tcW w:w="2427" w:type="pct"/>
            <w:tcBorders>
              <w:top w:val="single" w:sz="12" w:space="0" w:color="auto"/>
            </w:tcBorders>
            <w:vAlign w:val="center"/>
          </w:tcPr>
          <w:p w:rsidR="00840341" w:rsidRPr="00DB28E5" w:rsidRDefault="00840341" w:rsidP="00967EAD">
            <w:pPr>
              <w:widowControl w:val="0"/>
              <w:shd w:val="clear" w:color="auto" w:fill="FFFFFF"/>
              <w:tabs>
                <w:tab w:val="left" w:pos="1980"/>
              </w:tabs>
              <w:autoSpaceDE w:val="0"/>
              <w:autoSpaceDN w:val="0"/>
              <w:adjustRightInd w:val="0"/>
              <w:spacing w:before="120" w:line="276" w:lineRule="auto"/>
              <w:ind w:right="-17"/>
              <w:rPr>
                <w:bCs/>
                <w:iCs/>
                <w:color w:val="000000"/>
                <w:sz w:val="22"/>
                <w:szCs w:val="22"/>
              </w:rPr>
            </w:pPr>
            <w:r w:rsidRPr="00DB28E5">
              <w:rPr>
                <w:bCs/>
                <w:iCs/>
                <w:color w:val="000000"/>
                <w:sz w:val="22"/>
                <w:szCs w:val="22"/>
              </w:rPr>
              <w:t>Период на отчитане</w:t>
            </w:r>
          </w:p>
        </w:tc>
        <w:tc>
          <w:tcPr>
            <w:tcW w:w="2573" w:type="pct"/>
            <w:tcBorders>
              <w:top w:val="single" w:sz="12" w:space="0" w:color="auto"/>
            </w:tcBorders>
            <w:vAlign w:val="center"/>
          </w:tcPr>
          <w:p w:rsidR="00840341" w:rsidRPr="00DB28E5" w:rsidRDefault="00840341" w:rsidP="00967EAD">
            <w:pPr>
              <w:widowControl w:val="0"/>
              <w:tabs>
                <w:tab w:val="left" w:pos="1980"/>
              </w:tabs>
              <w:autoSpaceDE w:val="0"/>
              <w:autoSpaceDN w:val="0"/>
              <w:adjustRightInd w:val="0"/>
              <w:spacing w:before="120" w:line="276" w:lineRule="auto"/>
              <w:ind w:right="-17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840341" w:rsidRPr="00DB28E5" w:rsidTr="00953435">
        <w:trPr>
          <w:jc w:val="center"/>
        </w:trPr>
        <w:tc>
          <w:tcPr>
            <w:tcW w:w="2427" w:type="pct"/>
            <w:vAlign w:val="center"/>
          </w:tcPr>
          <w:p w:rsidR="00840341" w:rsidRPr="00DB28E5" w:rsidRDefault="00840341" w:rsidP="00967EAD">
            <w:pPr>
              <w:widowControl w:val="0"/>
              <w:tabs>
                <w:tab w:val="left" w:pos="1980"/>
                <w:tab w:val="left" w:pos="3195"/>
              </w:tabs>
              <w:autoSpaceDE w:val="0"/>
              <w:autoSpaceDN w:val="0"/>
              <w:adjustRightInd w:val="0"/>
              <w:spacing w:before="120" w:line="276" w:lineRule="auto"/>
              <w:ind w:right="-17"/>
              <w:rPr>
                <w:bCs/>
                <w:iCs/>
                <w:color w:val="000000"/>
                <w:sz w:val="22"/>
                <w:szCs w:val="22"/>
              </w:rPr>
            </w:pPr>
            <w:r w:rsidRPr="00DB28E5">
              <w:rPr>
                <w:bCs/>
                <w:iCs/>
                <w:color w:val="000000"/>
                <w:sz w:val="22"/>
                <w:szCs w:val="22"/>
              </w:rPr>
              <w:t>Пореден номер на доклада</w:t>
            </w:r>
          </w:p>
        </w:tc>
        <w:tc>
          <w:tcPr>
            <w:tcW w:w="2573" w:type="pct"/>
            <w:vAlign w:val="center"/>
          </w:tcPr>
          <w:p w:rsidR="00840341" w:rsidRPr="00DB28E5" w:rsidRDefault="00840341" w:rsidP="00967EAD">
            <w:pPr>
              <w:widowControl w:val="0"/>
              <w:tabs>
                <w:tab w:val="left" w:pos="1980"/>
              </w:tabs>
              <w:autoSpaceDE w:val="0"/>
              <w:autoSpaceDN w:val="0"/>
              <w:adjustRightInd w:val="0"/>
              <w:spacing w:before="120" w:line="276" w:lineRule="auto"/>
              <w:ind w:right="-17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840341" w:rsidRPr="00DB28E5" w:rsidTr="00953435">
        <w:trPr>
          <w:jc w:val="center"/>
        </w:trPr>
        <w:tc>
          <w:tcPr>
            <w:tcW w:w="2427" w:type="pct"/>
            <w:vAlign w:val="center"/>
          </w:tcPr>
          <w:p w:rsidR="00840341" w:rsidRPr="00DB28E5" w:rsidRDefault="00840341" w:rsidP="00967EAD">
            <w:pPr>
              <w:widowControl w:val="0"/>
              <w:shd w:val="clear" w:color="auto" w:fill="FFFFFF"/>
              <w:tabs>
                <w:tab w:val="left" w:pos="1980"/>
              </w:tabs>
              <w:autoSpaceDE w:val="0"/>
              <w:autoSpaceDN w:val="0"/>
              <w:adjustRightInd w:val="0"/>
              <w:spacing w:before="120" w:line="276" w:lineRule="auto"/>
              <w:ind w:right="-17"/>
              <w:rPr>
                <w:bCs/>
                <w:iCs/>
                <w:color w:val="000000"/>
                <w:sz w:val="22"/>
                <w:szCs w:val="22"/>
              </w:rPr>
            </w:pPr>
            <w:r w:rsidRPr="00DB28E5">
              <w:rPr>
                <w:bCs/>
                <w:iCs/>
                <w:color w:val="000000"/>
                <w:sz w:val="22"/>
                <w:szCs w:val="22"/>
              </w:rPr>
              <w:t xml:space="preserve">Номер на </w:t>
            </w:r>
            <w:r>
              <w:rPr>
                <w:bCs/>
                <w:iCs/>
                <w:color w:val="000000"/>
                <w:sz w:val="22"/>
                <w:szCs w:val="22"/>
              </w:rPr>
              <w:t>споразумение</w:t>
            </w:r>
            <w:r w:rsidRPr="00DB28E5">
              <w:rPr>
                <w:bCs/>
                <w:iCs/>
                <w:color w:val="000000"/>
                <w:sz w:val="22"/>
                <w:szCs w:val="22"/>
              </w:rPr>
              <w:t xml:space="preserve"> за </w:t>
            </w:r>
            <w:r>
              <w:rPr>
                <w:bCs/>
                <w:iCs/>
                <w:color w:val="000000"/>
                <w:sz w:val="22"/>
                <w:szCs w:val="22"/>
              </w:rPr>
              <w:t>изпълнение на СВОМР</w:t>
            </w:r>
          </w:p>
        </w:tc>
        <w:tc>
          <w:tcPr>
            <w:tcW w:w="2573" w:type="pct"/>
            <w:vAlign w:val="center"/>
          </w:tcPr>
          <w:p w:rsidR="00840341" w:rsidRPr="00DB28E5" w:rsidRDefault="00840341" w:rsidP="00967EAD">
            <w:pPr>
              <w:widowControl w:val="0"/>
              <w:tabs>
                <w:tab w:val="left" w:pos="1980"/>
              </w:tabs>
              <w:autoSpaceDE w:val="0"/>
              <w:autoSpaceDN w:val="0"/>
              <w:adjustRightInd w:val="0"/>
              <w:spacing w:before="120" w:line="276" w:lineRule="auto"/>
              <w:ind w:right="-17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840341" w:rsidRPr="00DB28E5" w:rsidTr="00953435">
        <w:trPr>
          <w:jc w:val="center"/>
        </w:trPr>
        <w:tc>
          <w:tcPr>
            <w:tcW w:w="2427" w:type="pct"/>
            <w:vAlign w:val="center"/>
          </w:tcPr>
          <w:p w:rsidR="00840341" w:rsidRPr="00DB28E5" w:rsidRDefault="00840341" w:rsidP="00967EAD">
            <w:pPr>
              <w:widowControl w:val="0"/>
              <w:shd w:val="clear" w:color="auto" w:fill="FFFFFF"/>
              <w:tabs>
                <w:tab w:val="left" w:pos="1980"/>
              </w:tabs>
              <w:autoSpaceDE w:val="0"/>
              <w:autoSpaceDN w:val="0"/>
              <w:adjustRightInd w:val="0"/>
              <w:spacing w:before="120" w:line="276" w:lineRule="auto"/>
              <w:ind w:right="-17"/>
              <w:rPr>
                <w:bCs/>
                <w:iCs/>
                <w:color w:val="000000"/>
                <w:sz w:val="22"/>
                <w:szCs w:val="22"/>
              </w:rPr>
            </w:pPr>
            <w:r w:rsidRPr="00DB28E5">
              <w:rPr>
                <w:bCs/>
                <w:iCs/>
                <w:color w:val="000000"/>
                <w:sz w:val="22"/>
                <w:szCs w:val="22"/>
              </w:rPr>
              <w:t xml:space="preserve">Председател на </w:t>
            </w:r>
            <w:r>
              <w:rPr>
                <w:bCs/>
                <w:iCs/>
                <w:color w:val="000000"/>
                <w:sz w:val="22"/>
                <w:szCs w:val="22"/>
              </w:rPr>
              <w:t>колективния управителен орган</w:t>
            </w:r>
            <w:r w:rsidRPr="00DB28E5">
              <w:rPr>
                <w:bCs/>
                <w:iCs/>
                <w:color w:val="000000"/>
                <w:sz w:val="22"/>
                <w:szCs w:val="22"/>
              </w:rPr>
              <w:t>/ представляващ МИГ</w:t>
            </w:r>
          </w:p>
        </w:tc>
        <w:tc>
          <w:tcPr>
            <w:tcW w:w="2573" w:type="pct"/>
            <w:vAlign w:val="center"/>
          </w:tcPr>
          <w:p w:rsidR="00840341" w:rsidRPr="00DB28E5" w:rsidRDefault="00840341" w:rsidP="00967EAD">
            <w:pPr>
              <w:widowControl w:val="0"/>
              <w:tabs>
                <w:tab w:val="left" w:pos="1980"/>
              </w:tabs>
              <w:autoSpaceDE w:val="0"/>
              <w:autoSpaceDN w:val="0"/>
              <w:adjustRightInd w:val="0"/>
              <w:spacing w:before="120" w:line="276" w:lineRule="auto"/>
              <w:ind w:right="-17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9A0722" w:rsidRPr="00DB28E5" w:rsidTr="00953435">
        <w:trPr>
          <w:jc w:val="center"/>
        </w:trPr>
        <w:tc>
          <w:tcPr>
            <w:tcW w:w="2427" w:type="pct"/>
            <w:tcBorders>
              <w:bottom w:val="single" w:sz="12" w:space="0" w:color="auto"/>
            </w:tcBorders>
            <w:vAlign w:val="center"/>
          </w:tcPr>
          <w:p w:rsidR="009A0722" w:rsidRPr="00DB28E5" w:rsidRDefault="00007F91" w:rsidP="00967EAD">
            <w:pPr>
              <w:widowControl w:val="0"/>
              <w:shd w:val="clear" w:color="auto" w:fill="FFFFFF"/>
              <w:tabs>
                <w:tab w:val="left" w:pos="1980"/>
              </w:tabs>
              <w:autoSpaceDE w:val="0"/>
              <w:autoSpaceDN w:val="0"/>
              <w:adjustRightInd w:val="0"/>
              <w:spacing w:before="120" w:line="276" w:lineRule="auto"/>
              <w:ind w:right="-17"/>
              <w:rPr>
                <w:bCs/>
                <w:iCs/>
                <w:color w:val="000000"/>
                <w:sz w:val="22"/>
                <w:szCs w:val="22"/>
              </w:rPr>
            </w:pPr>
            <w:r w:rsidRPr="00007F91">
              <w:rPr>
                <w:bCs/>
                <w:iCs/>
                <w:color w:val="000000"/>
                <w:sz w:val="22"/>
                <w:szCs w:val="22"/>
              </w:rPr>
              <w:t>Номер и дата на решение на</w:t>
            </w:r>
            <w:r w:rsidR="009A0722" w:rsidRPr="00007F91">
              <w:rPr>
                <w:bCs/>
                <w:iCs/>
                <w:color w:val="000000"/>
                <w:sz w:val="22"/>
                <w:szCs w:val="22"/>
              </w:rPr>
              <w:t xml:space="preserve"> колективния върховен и колективния управителен орган на МИГ</w:t>
            </w:r>
            <w:r w:rsidRPr="00007F91">
              <w:rPr>
                <w:bCs/>
                <w:iCs/>
                <w:color w:val="000000"/>
                <w:sz w:val="22"/>
                <w:szCs w:val="22"/>
              </w:rPr>
              <w:t xml:space="preserve"> за одобрение на доклада</w:t>
            </w:r>
          </w:p>
        </w:tc>
        <w:tc>
          <w:tcPr>
            <w:tcW w:w="2573" w:type="pct"/>
            <w:tcBorders>
              <w:bottom w:val="single" w:sz="12" w:space="0" w:color="auto"/>
            </w:tcBorders>
            <w:vAlign w:val="center"/>
          </w:tcPr>
          <w:p w:rsidR="009A0722" w:rsidRPr="00DB28E5" w:rsidRDefault="009A0722" w:rsidP="00967EAD">
            <w:pPr>
              <w:widowControl w:val="0"/>
              <w:tabs>
                <w:tab w:val="left" w:pos="1980"/>
              </w:tabs>
              <w:autoSpaceDE w:val="0"/>
              <w:autoSpaceDN w:val="0"/>
              <w:adjustRightInd w:val="0"/>
              <w:spacing w:before="120" w:line="276" w:lineRule="auto"/>
              <w:ind w:right="-17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</w:tr>
    </w:tbl>
    <w:p w:rsidR="00840341" w:rsidRDefault="00840341" w:rsidP="00967EAD">
      <w:pPr>
        <w:widowControl w:val="0"/>
        <w:shd w:val="clear" w:color="auto" w:fill="FFFFFF"/>
        <w:tabs>
          <w:tab w:val="left" w:pos="1980"/>
        </w:tabs>
        <w:autoSpaceDE w:val="0"/>
        <w:autoSpaceDN w:val="0"/>
        <w:adjustRightInd w:val="0"/>
        <w:spacing w:before="120" w:line="276" w:lineRule="auto"/>
        <w:ind w:right="-18"/>
        <w:jc w:val="both"/>
        <w:rPr>
          <w:i/>
          <w:sz w:val="22"/>
          <w:szCs w:val="22"/>
        </w:rPr>
      </w:pPr>
    </w:p>
    <w:p w:rsidR="00840341" w:rsidRPr="00693A57" w:rsidRDefault="00953435" w:rsidP="00967EAD">
      <w:pPr>
        <w:widowControl w:val="0"/>
        <w:shd w:val="clear" w:color="auto" w:fill="FFFFFF"/>
        <w:tabs>
          <w:tab w:val="left" w:pos="1980"/>
        </w:tabs>
        <w:autoSpaceDE w:val="0"/>
        <w:autoSpaceDN w:val="0"/>
        <w:adjustRightInd w:val="0"/>
        <w:spacing w:before="120" w:line="276" w:lineRule="auto"/>
        <w:ind w:right="-18"/>
        <w:jc w:val="both"/>
      </w:pPr>
      <w:r w:rsidRPr="00920749">
        <w:rPr>
          <w:b/>
          <w:sz w:val="22"/>
          <w:szCs w:val="22"/>
        </w:rPr>
        <w:t>ВАЖНО</w:t>
      </w:r>
      <w:r w:rsidR="00840341" w:rsidRPr="00920749">
        <w:rPr>
          <w:b/>
          <w:sz w:val="22"/>
          <w:szCs w:val="22"/>
        </w:rPr>
        <w:t>:</w:t>
      </w:r>
      <w:r w:rsidR="00840341" w:rsidRPr="00920749">
        <w:rPr>
          <w:i/>
          <w:sz w:val="22"/>
          <w:szCs w:val="22"/>
        </w:rPr>
        <w:t xml:space="preserve"> </w:t>
      </w:r>
      <w:r w:rsidR="00920749" w:rsidRPr="00920749">
        <w:t>В</w:t>
      </w:r>
      <w:r w:rsidR="00840341" w:rsidRPr="00920749">
        <w:t>сички таблици към доклада се представят допълнително и във формат .</w:t>
      </w:r>
      <w:proofErr w:type="spellStart"/>
      <w:r w:rsidR="00840341" w:rsidRPr="00920749">
        <w:t>xls</w:t>
      </w:r>
      <w:proofErr w:type="spellEnd"/>
    </w:p>
    <w:p w:rsidR="0019358E" w:rsidRDefault="0019358E" w:rsidP="00967EAD">
      <w:pPr>
        <w:spacing w:line="276" w:lineRule="auto"/>
      </w:pPr>
    </w:p>
    <w:p w:rsidR="0019358E" w:rsidRPr="00953435" w:rsidRDefault="0019358E" w:rsidP="00967EAD">
      <w:pPr>
        <w:tabs>
          <w:tab w:val="left" w:pos="426"/>
        </w:tabs>
        <w:spacing w:line="276" w:lineRule="auto"/>
        <w:rPr>
          <w:b/>
        </w:rPr>
      </w:pPr>
      <w:r w:rsidRPr="00953435">
        <w:rPr>
          <w:b/>
        </w:rPr>
        <w:t>1.</w:t>
      </w:r>
      <w:r w:rsidRPr="00953435">
        <w:rPr>
          <w:b/>
        </w:rPr>
        <w:tab/>
        <w:t>Съдържание на доклада:</w:t>
      </w:r>
    </w:p>
    <w:p w:rsidR="0019358E" w:rsidRDefault="0019358E" w:rsidP="00967EAD">
      <w:pPr>
        <w:tabs>
          <w:tab w:val="left" w:pos="426"/>
        </w:tabs>
        <w:spacing w:line="276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9358E" w:rsidRPr="00953435" w:rsidRDefault="0019358E" w:rsidP="00967EAD">
      <w:pPr>
        <w:tabs>
          <w:tab w:val="left" w:pos="426"/>
        </w:tabs>
        <w:spacing w:line="276" w:lineRule="auto"/>
        <w:rPr>
          <w:b/>
        </w:rPr>
      </w:pPr>
      <w:r w:rsidRPr="00953435">
        <w:rPr>
          <w:b/>
        </w:rPr>
        <w:t>2.</w:t>
      </w:r>
      <w:r w:rsidRPr="00953435">
        <w:rPr>
          <w:b/>
        </w:rPr>
        <w:tab/>
        <w:t>Списък на съкращенията, включени в доклада (ако е приложимо):</w:t>
      </w:r>
    </w:p>
    <w:p w:rsidR="0019358E" w:rsidRDefault="0019358E" w:rsidP="00967EAD">
      <w:pPr>
        <w:tabs>
          <w:tab w:val="left" w:pos="426"/>
        </w:tabs>
        <w:spacing w:line="276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D5EB2" w:rsidRPr="00953435" w:rsidRDefault="009D5EB2" w:rsidP="009D5EB2">
      <w:pPr>
        <w:tabs>
          <w:tab w:val="left" w:pos="426"/>
        </w:tabs>
        <w:spacing w:line="276" w:lineRule="auto"/>
        <w:rPr>
          <w:b/>
        </w:rPr>
      </w:pPr>
      <w:r>
        <w:rPr>
          <w:b/>
          <w:lang w:val="en-US"/>
        </w:rPr>
        <w:t>3</w:t>
      </w:r>
      <w:r w:rsidRPr="00953435">
        <w:rPr>
          <w:b/>
        </w:rPr>
        <w:t xml:space="preserve">. Изпълнение на </w:t>
      </w:r>
      <w:r>
        <w:rPr>
          <w:b/>
        </w:rPr>
        <w:t>приоритетите и специфичните цели</w:t>
      </w:r>
      <w:r w:rsidRPr="00953435">
        <w:rPr>
          <w:b/>
        </w:rPr>
        <w:t xml:space="preserve"> на СВОМР:</w:t>
      </w:r>
    </w:p>
    <w:p w:rsidR="0019358E" w:rsidRPr="00953435" w:rsidRDefault="009D5EB2" w:rsidP="009D5EB2">
      <w:pPr>
        <w:tabs>
          <w:tab w:val="left" w:pos="426"/>
        </w:tabs>
        <w:spacing w:line="276" w:lineRule="auto"/>
        <w:rPr>
          <w:b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/>
          <w:lang w:val="en-US"/>
        </w:rPr>
        <w:t>4</w:t>
      </w:r>
      <w:r w:rsidR="0019358E" w:rsidRPr="00953435">
        <w:rPr>
          <w:b/>
        </w:rPr>
        <w:t>. Постигнато въздействие от изпълнението на СВОМР върху заинтересовани лица на територията на МИГ:</w:t>
      </w:r>
    </w:p>
    <w:p w:rsidR="0019358E" w:rsidRPr="00BB2C5A" w:rsidRDefault="0019358E" w:rsidP="00967EAD">
      <w:pPr>
        <w:tabs>
          <w:tab w:val="left" w:pos="426"/>
        </w:tabs>
        <w:spacing w:line="276" w:lineRule="auto"/>
      </w:pPr>
      <w:r w:rsidRPr="00BB2C5A"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9358E" w:rsidRPr="00BB2C5A" w:rsidRDefault="00BB2C5A" w:rsidP="00967EAD">
      <w:pPr>
        <w:tabs>
          <w:tab w:val="left" w:pos="426"/>
        </w:tabs>
        <w:spacing w:line="276" w:lineRule="auto"/>
        <w:rPr>
          <w:b/>
        </w:rPr>
      </w:pPr>
      <w:r w:rsidRPr="00BB2C5A">
        <w:rPr>
          <w:b/>
        </w:rPr>
        <w:t>4.1</w:t>
      </w:r>
      <w:r w:rsidR="0019358E" w:rsidRPr="00BB2C5A">
        <w:rPr>
          <w:b/>
        </w:rPr>
        <w:t>. Постигнато въздействие от СВОМР върху групите уязвими и малцинствени групи, при наличие на такива:</w:t>
      </w:r>
    </w:p>
    <w:p w:rsidR="0019358E" w:rsidRPr="00BB2C5A" w:rsidRDefault="0019358E" w:rsidP="00967EAD">
      <w:pPr>
        <w:tabs>
          <w:tab w:val="left" w:pos="426"/>
        </w:tabs>
        <w:spacing w:line="276" w:lineRule="auto"/>
      </w:pPr>
      <w:r w:rsidRPr="00BB2C5A"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51AA" w:rsidRPr="00BB2C5A" w:rsidRDefault="00BB2C5A" w:rsidP="00967EAD">
      <w:pPr>
        <w:tabs>
          <w:tab w:val="left" w:pos="426"/>
        </w:tabs>
        <w:spacing w:line="276" w:lineRule="auto"/>
        <w:rPr>
          <w:b/>
        </w:rPr>
      </w:pPr>
      <w:r w:rsidRPr="00BB2C5A">
        <w:rPr>
          <w:b/>
        </w:rPr>
        <w:t>4.2</w:t>
      </w:r>
      <w:r w:rsidR="004C51AA" w:rsidRPr="00BB2C5A">
        <w:rPr>
          <w:b/>
        </w:rPr>
        <w:t>. Постигнато въздействие от СВОМР върху млади хора на територията на МИГ:</w:t>
      </w:r>
    </w:p>
    <w:p w:rsidR="004C51AA" w:rsidRDefault="004C51AA" w:rsidP="00967EAD">
      <w:pPr>
        <w:tabs>
          <w:tab w:val="left" w:pos="426"/>
        </w:tabs>
        <w:spacing w:line="276" w:lineRule="auto"/>
      </w:pPr>
      <w:r w:rsidRPr="00BB2C5A"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9358E" w:rsidRDefault="0019358E" w:rsidP="00967EAD">
      <w:pPr>
        <w:tabs>
          <w:tab w:val="left" w:pos="426"/>
        </w:tabs>
        <w:spacing w:line="276" w:lineRule="auto"/>
      </w:pPr>
    </w:p>
    <w:p w:rsidR="0019358E" w:rsidRPr="00A248EC" w:rsidRDefault="00BB2C5A" w:rsidP="00967EAD">
      <w:pPr>
        <w:spacing w:line="276" w:lineRule="auto"/>
        <w:rPr>
          <w:b/>
        </w:rPr>
      </w:pPr>
      <w:r>
        <w:rPr>
          <w:b/>
        </w:rPr>
        <w:t>5</w:t>
      </w:r>
      <w:r w:rsidR="0019358E" w:rsidRPr="00A248EC">
        <w:rPr>
          <w:b/>
        </w:rPr>
        <w:t>. Описание на изпълнениет</w:t>
      </w:r>
      <w:r w:rsidR="00E37C95">
        <w:rPr>
          <w:b/>
        </w:rPr>
        <w:t>о на СВОМР през отчетния период:</w:t>
      </w:r>
    </w:p>
    <w:p w:rsidR="0019358E" w:rsidRDefault="00BB2C5A" w:rsidP="00967EAD">
      <w:pPr>
        <w:spacing w:line="276" w:lineRule="auto"/>
      </w:pPr>
      <w:r>
        <w:t>5</w:t>
      </w:r>
      <w:r w:rsidR="00953435">
        <w:t xml:space="preserve">.1. </w:t>
      </w:r>
      <w:r w:rsidR="0019358E">
        <w:t>Прилагане на процедур</w:t>
      </w:r>
      <w:r w:rsidR="004C51AA">
        <w:t>и</w:t>
      </w:r>
      <w:r w:rsidR="0019358E">
        <w:t xml:space="preserve"> за подбор на проек</w:t>
      </w:r>
      <w:r w:rsidR="00953435">
        <w:t>ти към стратегия за ВОМР на МИГ:</w:t>
      </w:r>
    </w:p>
    <w:p w:rsidR="0019358E" w:rsidRPr="00953435" w:rsidRDefault="0019358E" w:rsidP="00967EAD">
      <w:pPr>
        <w:tabs>
          <w:tab w:val="left" w:pos="567"/>
        </w:tabs>
        <w:spacing w:line="276" w:lineRule="auto"/>
        <w:rPr>
          <w:i/>
        </w:rPr>
      </w:pPr>
      <w:r>
        <w:lastRenderedPageBreak/>
        <w:t>•</w:t>
      </w:r>
      <w:r>
        <w:tab/>
      </w:r>
      <w:r w:rsidRPr="00953435">
        <w:rPr>
          <w:i/>
        </w:rPr>
        <w:t>Проведени приеми на проектни предложения по мерките от СВОМР (период на прием, брой регистрирани проекти и друга информация, свързана с</w:t>
      </w:r>
      <w:r w:rsidR="00007F91">
        <w:rPr>
          <w:i/>
        </w:rPr>
        <w:t>ъс съответния</w:t>
      </w:r>
      <w:r w:rsidRPr="00953435">
        <w:rPr>
          <w:i/>
        </w:rPr>
        <w:t xml:space="preserve"> прием);</w:t>
      </w:r>
    </w:p>
    <w:p w:rsidR="0019358E" w:rsidRPr="00953435" w:rsidRDefault="0019358E" w:rsidP="00967EAD">
      <w:pPr>
        <w:tabs>
          <w:tab w:val="left" w:pos="567"/>
        </w:tabs>
        <w:spacing w:line="276" w:lineRule="auto"/>
        <w:rPr>
          <w:i/>
        </w:rPr>
      </w:pPr>
      <w:r w:rsidRPr="00953435">
        <w:rPr>
          <w:i/>
        </w:rPr>
        <w:t>•</w:t>
      </w:r>
      <w:r w:rsidRPr="00953435">
        <w:rPr>
          <w:i/>
        </w:rPr>
        <w:tab/>
        <w:t>Проведени оценителни сесии по мерките от СВОМР (период на оценка, брой одобрени проекти и друга информация, свързана с оценката);</w:t>
      </w:r>
    </w:p>
    <w:p w:rsidR="0019358E" w:rsidRPr="00953435" w:rsidRDefault="0019358E" w:rsidP="00967EAD">
      <w:pPr>
        <w:tabs>
          <w:tab w:val="left" w:pos="567"/>
        </w:tabs>
        <w:spacing w:line="276" w:lineRule="auto"/>
        <w:rPr>
          <w:i/>
        </w:rPr>
      </w:pPr>
      <w:r w:rsidRPr="00953435">
        <w:rPr>
          <w:i/>
        </w:rPr>
        <w:t>•</w:t>
      </w:r>
      <w:r w:rsidRPr="00953435">
        <w:rPr>
          <w:i/>
        </w:rPr>
        <w:tab/>
      </w:r>
      <w:r w:rsidR="004C51AA">
        <w:rPr>
          <w:i/>
        </w:rPr>
        <w:t>С</w:t>
      </w:r>
      <w:r w:rsidRPr="00953435">
        <w:rPr>
          <w:i/>
        </w:rPr>
        <w:t>ключване на административни договори;</w:t>
      </w:r>
    </w:p>
    <w:p w:rsidR="0019358E" w:rsidRDefault="0019358E" w:rsidP="00967EAD">
      <w:pPr>
        <w:tabs>
          <w:tab w:val="left" w:pos="567"/>
        </w:tabs>
        <w:spacing w:line="276" w:lineRule="auto"/>
        <w:rPr>
          <w:i/>
        </w:rPr>
      </w:pPr>
      <w:r w:rsidRPr="00953435">
        <w:rPr>
          <w:i/>
        </w:rPr>
        <w:t>•</w:t>
      </w:r>
      <w:r w:rsidRPr="00953435">
        <w:rPr>
          <w:i/>
        </w:rPr>
        <w:tab/>
        <w:t>Действия по информиране и подпомагане подготовката на проекти на потенциалните кандидати</w:t>
      </w:r>
      <w:r w:rsidR="004C51AA">
        <w:rPr>
          <w:i/>
        </w:rPr>
        <w:t xml:space="preserve"> по съответния проведен прием</w:t>
      </w:r>
      <w:r w:rsidRPr="00953435">
        <w:rPr>
          <w:i/>
        </w:rPr>
        <w:t>.</w:t>
      </w:r>
    </w:p>
    <w:p w:rsidR="004C51AA" w:rsidRDefault="004C51AA" w:rsidP="00967EAD">
      <w:pPr>
        <w:tabs>
          <w:tab w:val="left" w:pos="426"/>
        </w:tabs>
        <w:spacing w:line="276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9358E" w:rsidRDefault="00BB2C5A" w:rsidP="00967EAD">
      <w:pPr>
        <w:spacing w:line="276" w:lineRule="auto"/>
      </w:pPr>
      <w:r>
        <w:t>5</w:t>
      </w:r>
      <w:r w:rsidR="00A248EC">
        <w:t>.</w:t>
      </w:r>
      <w:r w:rsidR="004C51AA">
        <w:t>2</w:t>
      </w:r>
      <w:r w:rsidR="00A248EC">
        <w:t xml:space="preserve">. </w:t>
      </w:r>
      <w:r w:rsidR="0019358E">
        <w:t>Действия на МИГ по осъществяване мониторинг на изпълнението на договорите с получателите на финансова помощ и тяхното методическо подпомагане, включително посещения н</w:t>
      </w:r>
      <w:r w:rsidR="00E37C95">
        <w:t>а място от представители на МИГ:</w:t>
      </w:r>
    </w:p>
    <w:p w:rsidR="004C51AA" w:rsidRDefault="004C51AA" w:rsidP="00967EAD">
      <w:pPr>
        <w:tabs>
          <w:tab w:val="left" w:pos="426"/>
        </w:tabs>
        <w:spacing w:line="276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0336" w:rsidRPr="00FA6B8D" w:rsidRDefault="00BB2C5A" w:rsidP="00967EAD">
      <w:pPr>
        <w:spacing w:line="276" w:lineRule="auto"/>
        <w:rPr>
          <w:b/>
        </w:rPr>
      </w:pPr>
      <w:bookmarkStart w:id="1" w:name="_Toc286155005"/>
      <w:r>
        <w:rPr>
          <w:b/>
        </w:rPr>
        <w:t>6</w:t>
      </w:r>
      <w:r w:rsidR="00410336" w:rsidRPr="00FA6B8D">
        <w:rPr>
          <w:b/>
        </w:rPr>
        <w:t>. Управл</w:t>
      </w:r>
      <w:r w:rsidR="00410336" w:rsidRPr="00FA6F3B">
        <w:rPr>
          <w:b/>
        </w:rPr>
        <w:t xml:space="preserve">ение </w:t>
      </w:r>
      <w:r w:rsidR="00410336" w:rsidRPr="00FA6B8D">
        <w:rPr>
          <w:b/>
        </w:rPr>
        <w:t>на Местната инициативна група</w:t>
      </w:r>
      <w:bookmarkEnd w:id="1"/>
      <w:r w:rsidR="004C51AA">
        <w:rPr>
          <w:b/>
        </w:rPr>
        <w:t>:</w:t>
      </w:r>
    </w:p>
    <w:p w:rsidR="00410336" w:rsidRPr="00FA6B8D" w:rsidRDefault="004C51AA" w:rsidP="00967EAD">
      <w:pPr>
        <w:spacing w:line="276" w:lineRule="auto"/>
        <w:jc w:val="both"/>
        <w:rPr>
          <w:bCs/>
          <w:iCs/>
        </w:rPr>
      </w:pPr>
      <w:r>
        <w:rPr>
          <w:bCs/>
          <w:iCs/>
        </w:rPr>
        <w:t xml:space="preserve">Описание на </w:t>
      </w:r>
      <w:r w:rsidR="00410336" w:rsidRPr="00FA6B8D">
        <w:rPr>
          <w:bCs/>
          <w:iCs/>
        </w:rPr>
        <w:t>промените, които засягат органите на управление</w:t>
      </w:r>
      <w:r>
        <w:rPr>
          <w:bCs/>
          <w:iCs/>
        </w:rPr>
        <w:t xml:space="preserve"> на МИГ и</w:t>
      </w:r>
      <w:r w:rsidR="00410336" w:rsidRPr="00FA6B8D">
        <w:rPr>
          <w:bCs/>
          <w:iCs/>
        </w:rPr>
        <w:t xml:space="preserve"> офиса на МИГ</w:t>
      </w:r>
    </w:p>
    <w:p w:rsidR="00410336" w:rsidRDefault="00410336" w:rsidP="00967EAD">
      <w:pPr>
        <w:spacing w:line="276" w:lineRule="auto"/>
        <w:jc w:val="both"/>
        <w:rPr>
          <w:bCs/>
          <w:iCs/>
        </w:rPr>
      </w:pPr>
      <w:r w:rsidRPr="00FA6B8D">
        <w:rPr>
          <w:bCs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0336" w:rsidRPr="00FA6F3B" w:rsidRDefault="00BB2C5A" w:rsidP="00967EAD">
      <w:pPr>
        <w:spacing w:line="276" w:lineRule="auto"/>
        <w:jc w:val="both"/>
        <w:rPr>
          <w:b/>
          <w:bCs/>
          <w:iCs/>
        </w:rPr>
      </w:pPr>
      <w:r>
        <w:rPr>
          <w:b/>
          <w:bCs/>
          <w:iCs/>
        </w:rPr>
        <w:t>7</w:t>
      </w:r>
      <w:r w:rsidR="00410336" w:rsidRPr="00FA6F3B">
        <w:rPr>
          <w:b/>
          <w:bCs/>
          <w:iCs/>
        </w:rPr>
        <w:t xml:space="preserve">. Персонал на </w:t>
      </w:r>
      <w:r w:rsidR="00410336" w:rsidRPr="00FA6B8D">
        <w:rPr>
          <w:b/>
        </w:rPr>
        <w:t>Местната инициативна група.</w:t>
      </w:r>
    </w:p>
    <w:p w:rsidR="00410336" w:rsidRDefault="00410336" w:rsidP="00967EAD">
      <w:pPr>
        <w:spacing w:line="276" w:lineRule="auto"/>
        <w:jc w:val="both"/>
        <w:rPr>
          <w:bCs/>
          <w:iCs/>
        </w:rPr>
      </w:pPr>
      <w:r w:rsidRPr="00FA6B8D">
        <w:rPr>
          <w:bCs/>
          <w:iCs/>
        </w:rPr>
        <w:t xml:space="preserve">Описание на екипа, ангажиран с прилагането на стратегията </w:t>
      </w:r>
      <w:r>
        <w:rPr>
          <w:bCs/>
          <w:iCs/>
        </w:rPr>
        <w:t xml:space="preserve">за ВОМР, </w:t>
      </w:r>
      <w:r w:rsidRPr="00FA6B8D">
        <w:rPr>
          <w:bCs/>
          <w:iCs/>
        </w:rPr>
        <w:t>промените, които засягат екипа, а</w:t>
      </w:r>
      <w:r>
        <w:rPr>
          <w:bCs/>
          <w:iCs/>
        </w:rPr>
        <w:t xml:space="preserve">ко има такива </w:t>
      </w:r>
      <w:r w:rsidRPr="00FA6B8D">
        <w:rPr>
          <w:bCs/>
          <w:iCs/>
        </w:rPr>
        <w:t xml:space="preserve">и т.н. </w:t>
      </w:r>
    </w:p>
    <w:p w:rsidR="00410336" w:rsidRDefault="00410336" w:rsidP="00967EAD">
      <w:pPr>
        <w:spacing w:line="276" w:lineRule="auto"/>
        <w:jc w:val="both"/>
        <w:rPr>
          <w:bCs/>
          <w:iCs/>
        </w:rPr>
      </w:pPr>
      <w:r w:rsidRPr="00FA6B8D">
        <w:rPr>
          <w:bCs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9358E" w:rsidRDefault="00BB2C5A" w:rsidP="00967EAD">
      <w:pPr>
        <w:spacing w:line="276" w:lineRule="auto"/>
        <w:rPr>
          <w:b/>
        </w:rPr>
      </w:pPr>
      <w:r>
        <w:rPr>
          <w:b/>
        </w:rPr>
        <w:t>8</w:t>
      </w:r>
      <w:r w:rsidR="0019358E" w:rsidRPr="00410336">
        <w:rPr>
          <w:b/>
        </w:rPr>
        <w:t>. Промяна на споразумение за изпълнение на СВОМР с допълнително споразумение</w:t>
      </w:r>
      <w:r w:rsidR="00410336">
        <w:rPr>
          <w:b/>
        </w:rPr>
        <w:t xml:space="preserve"> (ако е приложимо):</w:t>
      </w:r>
    </w:p>
    <w:p w:rsidR="00410336" w:rsidRPr="00410336" w:rsidRDefault="00410336" w:rsidP="00967EAD">
      <w:pPr>
        <w:spacing w:line="276" w:lineRule="auto"/>
        <w:jc w:val="both"/>
        <w:rPr>
          <w:b/>
          <w:bCs/>
          <w:iCs/>
        </w:rPr>
      </w:pPr>
      <w:r w:rsidRPr="00FA6B8D">
        <w:rPr>
          <w:bCs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9358E" w:rsidRDefault="00BB2C5A" w:rsidP="00967EAD">
      <w:pPr>
        <w:spacing w:line="276" w:lineRule="auto"/>
        <w:rPr>
          <w:b/>
        </w:rPr>
      </w:pPr>
      <w:r>
        <w:rPr>
          <w:b/>
        </w:rPr>
        <w:t>9</w:t>
      </w:r>
      <w:r w:rsidR="0019358E" w:rsidRPr="00410336">
        <w:rPr>
          <w:b/>
        </w:rPr>
        <w:t xml:space="preserve">. Проведени посещения на място от страна на представители на УО на програми или ДФЗ и изпълнение от МИГ </w:t>
      </w:r>
      <w:r w:rsidR="009A0722">
        <w:rPr>
          <w:b/>
        </w:rPr>
        <w:t xml:space="preserve">и </w:t>
      </w:r>
      <w:r w:rsidR="0019358E" w:rsidRPr="00410336">
        <w:rPr>
          <w:b/>
        </w:rPr>
        <w:t>направени препоръки в рамките н</w:t>
      </w:r>
      <w:r w:rsidR="00410336">
        <w:rPr>
          <w:b/>
        </w:rPr>
        <w:t>а посещенията (ако е приложимо):</w:t>
      </w:r>
    </w:p>
    <w:p w:rsidR="00410336" w:rsidRPr="00410336" w:rsidRDefault="00410336" w:rsidP="00967EAD">
      <w:pPr>
        <w:spacing w:line="276" w:lineRule="auto"/>
        <w:jc w:val="both"/>
        <w:rPr>
          <w:b/>
          <w:bCs/>
          <w:iCs/>
        </w:rPr>
      </w:pPr>
      <w:r w:rsidRPr="00FA6B8D">
        <w:rPr>
          <w:bCs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0336" w:rsidRDefault="00410336" w:rsidP="00967EAD">
      <w:pPr>
        <w:spacing w:line="276" w:lineRule="auto"/>
        <w:rPr>
          <w:b/>
        </w:rPr>
      </w:pPr>
      <w:r w:rsidRPr="00410336">
        <w:rPr>
          <w:b/>
        </w:rPr>
        <w:t>1</w:t>
      </w:r>
      <w:r w:rsidR="00BB2C5A">
        <w:rPr>
          <w:b/>
        </w:rPr>
        <w:t>0</w:t>
      </w:r>
      <w:r w:rsidRPr="00410336">
        <w:rPr>
          <w:b/>
        </w:rPr>
        <w:t>. Възникнали</w:t>
      </w:r>
      <w:r w:rsidRPr="00E37C95">
        <w:rPr>
          <w:b/>
        </w:rPr>
        <w:t xml:space="preserve"> трудности и предприетите</w:t>
      </w:r>
      <w:r>
        <w:rPr>
          <w:b/>
        </w:rPr>
        <w:t xml:space="preserve"> действия за преодоляването им:</w:t>
      </w:r>
    </w:p>
    <w:p w:rsidR="00410336" w:rsidRPr="00410336" w:rsidRDefault="00410336" w:rsidP="00967EAD">
      <w:pPr>
        <w:spacing w:line="276" w:lineRule="auto"/>
        <w:jc w:val="both"/>
        <w:rPr>
          <w:b/>
          <w:bCs/>
          <w:iCs/>
        </w:rPr>
      </w:pPr>
      <w:r w:rsidRPr="00FA6B8D">
        <w:rPr>
          <w:bCs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0336" w:rsidRPr="00410336" w:rsidRDefault="00410336" w:rsidP="00967EAD">
      <w:pPr>
        <w:spacing w:line="276" w:lineRule="auto"/>
        <w:rPr>
          <w:b/>
        </w:rPr>
      </w:pPr>
      <w:r w:rsidRPr="00410336">
        <w:rPr>
          <w:b/>
        </w:rPr>
        <w:t>1</w:t>
      </w:r>
      <w:r w:rsidR="00BB2C5A">
        <w:rPr>
          <w:b/>
        </w:rPr>
        <w:t>1</w:t>
      </w:r>
      <w:r w:rsidRPr="00410336">
        <w:rPr>
          <w:b/>
        </w:rPr>
        <w:t>. Научени уроци от страна на МИГ, примери за добри практики (ако е приложимо):</w:t>
      </w:r>
    </w:p>
    <w:p w:rsidR="00410336" w:rsidRPr="00410336" w:rsidRDefault="00410336" w:rsidP="00967EAD">
      <w:pPr>
        <w:spacing w:line="276" w:lineRule="auto"/>
        <w:jc w:val="both"/>
        <w:rPr>
          <w:b/>
          <w:bCs/>
          <w:iCs/>
        </w:rPr>
      </w:pPr>
      <w:r w:rsidRPr="00FA6B8D">
        <w:rPr>
          <w:bCs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9358E" w:rsidRPr="00F31EA2" w:rsidRDefault="00F31EA2" w:rsidP="00967EAD">
      <w:pPr>
        <w:spacing w:line="276" w:lineRule="auto"/>
        <w:rPr>
          <w:b/>
        </w:rPr>
      </w:pPr>
      <w:r w:rsidRPr="00F31EA2">
        <w:rPr>
          <w:b/>
        </w:rPr>
        <w:t>1</w:t>
      </w:r>
      <w:r w:rsidR="00BB2C5A">
        <w:rPr>
          <w:b/>
        </w:rPr>
        <w:t>2</w:t>
      </w:r>
      <w:r w:rsidR="0019358E" w:rsidRPr="00F31EA2">
        <w:rPr>
          <w:b/>
        </w:rPr>
        <w:t>. Индикатори</w:t>
      </w:r>
    </w:p>
    <w:p w:rsidR="0019358E" w:rsidRPr="00FA240A" w:rsidRDefault="00A702EC" w:rsidP="00967EAD">
      <w:pPr>
        <w:spacing w:line="276" w:lineRule="auto"/>
      </w:pPr>
      <w:r w:rsidRPr="00FA240A">
        <w:t>Попълва</w:t>
      </w:r>
      <w:r w:rsidR="00FA240A" w:rsidRPr="00FA240A">
        <w:t>т</w:t>
      </w:r>
      <w:r w:rsidR="00007F91" w:rsidRPr="00FA240A">
        <w:t xml:space="preserve"> се таблиц</w:t>
      </w:r>
      <w:r w:rsidRPr="00FA240A">
        <w:t>а</w:t>
      </w:r>
      <w:r w:rsidR="00007F91" w:rsidRPr="00FA240A">
        <w:t xml:space="preserve"> 1</w:t>
      </w:r>
      <w:r w:rsidR="00FA240A" w:rsidRPr="00FA240A">
        <w:t xml:space="preserve"> и таблица </w:t>
      </w:r>
      <w:r w:rsidR="008C5245">
        <w:t>9</w:t>
      </w:r>
      <w:r w:rsidRPr="00FA240A">
        <w:t xml:space="preserve"> </w:t>
      </w:r>
      <w:r w:rsidR="0019358E" w:rsidRPr="00FA240A">
        <w:t>от приложението</w:t>
      </w:r>
      <w:r w:rsidRPr="00FA240A">
        <w:t xml:space="preserve"> и се добавя таблица/и</w:t>
      </w:r>
      <w:r w:rsidR="0019358E" w:rsidRPr="00FA240A">
        <w:t xml:space="preserve"> </w:t>
      </w:r>
      <w:r w:rsidRPr="00FA240A">
        <w:t>за изпълнението на</w:t>
      </w:r>
      <w:r w:rsidR="0019358E" w:rsidRPr="00FA240A">
        <w:t xml:space="preserve"> </w:t>
      </w:r>
      <w:r w:rsidR="008C5245">
        <w:t xml:space="preserve">специфичните </w:t>
      </w:r>
      <w:r w:rsidR="0019358E" w:rsidRPr="00FA240A">
        <w:t>индикатори от СВОМР на МИГ.</w:t>
      </w:r>
    </w:p>
    <w:p w:rsidR="00FA240A" w:rsidRDefault="00FA240A" w:rsidP="00967EAD">
      <w:pPr>
        <w:spacing w:line="276" w:lineRule="auto"/>
        <w:jc w:val="both"/>
        <w:rPr>
          <w:b/>
          <w:bCs/>
          <w:iCs/>
        </w:rPr>
      </w:pPr>
    </w:p>
    <w:p w:rsidR="00F31EA2" w:rsidRPr="00F31EA2" w:rsidRDefault="00F31EA2" w:rsidP="00967EAD">
      <w:pPr>
        <w:spacing w:line="276" w:lineRule="auto"/>
        <w:jc w:val="both"/>
        <w:rPr>
          <w:b/>
          <w:bCs/>
          <w:iCs/>
        </w:rPr>
      </w:pPr>
      <w:r>
        <w:rPr>
          <w:b/>
          <w:bCs/>
          <w:iCs/>
        </w:rPr>
        <w:t>1</w:t>
      </w:r>
      <w:r w:rsidR="00BB2C5A">
        <w:rPr>
          <w:b/>
          <w:bCs/>
          <w:iCs/>
        </w:rPr>
        <w:t>3</w:t>
      </w:r>
      <w:r w:rsidRPr="00F31EA2">
        <w:rPr>
          <w:b/>
          <w:bCs/>
          <w:iCs/>
        </w:rPr>
        <w:t xml:space="preserve">. Реализирани дейности </w:t>
      </w:r>
      <w:r w:rsidRPr="00F31EA2">
        <w:rPr>
          <w:b/>
        </w:rPr>
        <w:t>по мярка „Управление, мониторинг и оценка на стратегията и нейното популяризиране“</w:t>
      </w:r>
    </w:p>
    <w:p w:rsidR="00F31EA2" w:rsidRDefault="00F31EA2" w:rsidP="00967EAD">
      <w:pPr>
        <w:spacing w:line="276" w:lineRule="auto"/>
        <w:jc w:val="both"/>
        <w:rPr>
          <w:b/>
          <w:highlight w:val="white"/>
          <w:shd w:val="clear" w:color="auto" w:fill="FEFEFE"/>
        </w:rPr>
      </w:pPr>
      <w:r>
        <w:rPr>
          <w:b/>
          <w:highlight w:val="white"/>
          <w:shd w:val="clear" w:color="auto" w:fill="FEFEFE"/>
        </w:rPr>
        <w:t>1</w:t>
      </w:r>
      <w:r w:rsidR="00BB2C5A">
        <w:rPr>
          <w:b/>
          <w:highlight w:val="white"/>
          <w:shd w:val="clear" w:color="auto" w:fill="FEFEFE"/>
        </w:rPr>
        <w:t>3</w:t>
      </w:r>
      <w:r w:rsidRPr="003D047E">
        <w:rPr>
          <w:b/>
          <w:highlight w:val="white"/>
          <w:shd w:val="clear" w:color="auto" w:fill="FEFEFE"/>
        </w:rPr>
        <w:t>.1 Дейности, свързани с управление</w:t>
      </w:r>
      <w:r>
        <w:rPr>
          <w:b/>
          <w:highlight w:val="white"/>
          <w:shd w:val="clear" w:color="auto" w:fill="FEFEFE"/>
        </w:rPr>
        <w:t>, мониторинг и оценка</w:t>
      </w:r>
      <w:r w:rsidRPr="003D047E">
        <w:rPr>
          <w:b/>
          <w:highlight w:val="white"/>
          <w:shd w:val="clear" w:color="auto" w:fill="FEFEFE"/>
        </w:rPr>
        <w:t xml:space="preserve"> на </w:t>
      </w:r>
      <w:r>
        <w:rPr>
          <w:b/>
          <w:highlight w:val="white"/>
          <w:shd w:val="clear" w:color="auto" w:fill="FEFEFE"/>
        </w:rPr>
        <w:t>СВОМР:</w:t>
      </w:r>
    </w:p>
    <w:p w:rsidR="00F31EA2" w:rsidRPr="00410336" w:rsidRDefault="00F31EA2" w:rsidP="00967EAD">
      <w:pPr>
        <w:spacing w:line="276" w:lineRule="auto"/>
        <w:jc w:val="both"/>
        <w:rPr>
          <w:b/>
          <w:bCs/>
          <w:iCs/>
        </w:rPr>
      </w:pPr>
      <w:r w:rsidRPr="00FA6B8D">
        <w:rPr>
          <w:bCs/>
          <w:i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EA2" w:rsidRPr="007008E0" w:rsidRDefault="00F31EA2" w:rsidP="00967EAD">
      <w:pPr>
        <w:spacing w:line="276" w:lineRule="auto"/>
        <w:jc w:val="both"/>
        <w:rPr>
          <w:b/>
          <w:highlight w:val="white"/>
          <w:shd w:val="clear" w:color="auto" w:fill="FEFEFE"/>
        </w:rPr>
      </w:pPr>
      <w:r>
        <w:rPr>
          <w:b/>
          <w:highlight w:val="white"/>
          <w:shd w:val="clear" w:color="auto" w:fill="FEFEFE"/>
        </w:rPr>
        <w:t>1</w:t>
      </w:r>
      <w:r w:rsidR="00BB2C5A">
        <w:rPr>
          <w:b/>
          <w:highlight w:val="white"/>
          <w:shd w:val="clear" w:color="auto" w:fill="FEFEFE"/>
        </w:rPr>
        <w:t>3</w:t>
      </w:r>
      <w:r w:rsidRPr="007008E0">
        <w:rPr>
          <w:b/>
          <w:highlight w:val="white"/>
          <w:shd w:val="clear" w:color="auto" w:fill="FEFEFE"/>
        </w:rPr>
        <w:t>.2 Дейности за популяризиране на стратегията за ВОМР:</w:t>
      </w:r>
    </w:p>
    <w:p w:rsidR="00F31EA2" w:rsidRPr="00F31EA2" w:rsidRDefault="00F31EA2" w:rsidP="00967EAD">
      <w:pPr>
        <w:spacing w:line="276" w:lineRule="auto"/>
        <w:jc w:val="both"/>
        <w:rPr>
          <w:b/>
          <w:bCs/>
          <w:iCs/>
        </w:rPr>
      </w:pPr>
      <w:r w:rsidRPr="00FA6B8D">
        <w:rPr>
          <w:bCs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9358E" w:rsidRPr="00F31EA2" w:rsidRDefault="0019358E" w:rsidP="00967EAD">
      <w:pPr>
        <w:spacing w:line="276" w:lineRule="auto"/>
        <w:rPr>
          <w:b/>
        </w:rPr>
      </w:pPr>
      <w:r w:rsidRPr="00F31EA2">
        <w:rPr>
          <w:b/>
        </w:rPr>
        <w:t>1</w:t>
      </w:r>
      <w:r w:rsidR="008C5245">
        <w:rPr>
          <w:b/>
        </w:rPr>
        <w:t>4</w:t>
      </w:r>
      <w:r w:rsidRPr="00F31EA2">
        <w:rPr>
          <w:b/>
        </w:rPr>
        <w:t>. Опис на приложения</w:t>
      </w:r>
    </w:p>
    <w:p w:rsidR="0019358E" w:rsidRDefault="0019358E" w:rsidP="00967EAD">
      <w:pPr>
        <w:spacing w:line="276" w:lineRule="auto"/>
      </w:pPr>
    </w:p>
    <w:p w:rsidR="0019358E" w:rsidRDefault="0019358E" w:rsidP="00967EAD">
      <w:pPr>
        <w:spacing w:line="276" w:lineRule="auto"/>
      </w:pPr>
      <w:r>
        <w:t xml:space="preserve">Дата: </w:t>
      </w:r>
    </w:p>
    <w:p w:rsidR="0019358E" w:rsidRDefault="0019358E" w:rsidP="00967EAD">
      <w:pPr>
        <w:spacing w:line="276" w:lineRule="auto"/>
      </w:pPr>
      <w:r>
        <w:t>……………………………</w:t>
      </w:r>
    </w:p>
    <w:p w:rsidR="0019358E" w:rsidRDefault="0019358E" w:rsidP="00967EAD">
      <w:pPr>
        <w:spacing w:line="276" w:lineRule="auto"/>
      </w:pPr>
      <w:r>
        <w:t xml:space="preserve">Подпис на представляващия МИГ и печат на МИГ </w:t>
      </w:r>
    </w:p>
    <w:p w:rsidR="0019358E" w:rsidRDefault="0019358E" w:rsidP="00967EAD">
      <w:pPr>
        <w:spacing w:line="276" w:lineRule="auto"/>
      </w:pPr>
    </w:p>
    <w:p w:rsidR="00840341" w:rsidRPr="00121367" w:rsidRDefault="0019358E" w:rsidP="00967EAD">
      <w:pPr>
        <w:spacing w:line="276" w:lineRule="auto"/>
      </w:pPr>
      <w:r>
        <w:t>/Име и</w:t>
      </w:r>
      <w:r w:rsidR="00F31EA2">
        <w:t xml:space="preserve"> фамилия на п</w:t>
      </w:r>
      <w:r>
        <w:t>редставляващия МИГ/</w:t>
      </w:r>
    </w:p>
    <w:p w:rsidR="00840341" w:rsidRPr="00DB28E5" w:rsidRDefault="00840341" w:rsidP="00967EAD">
      <w:pPr>
        <w:spacing w:before="120" w:line="276" w:lineRule="auto"/>
        <w:jc w:val="both"/>
        <w:rPr>
          <w:b/>
          <w:bCs/>
          <w:i/>
          <w:iCs/>
          <w:sz w:val="22"/>
          <w:szCs w:val="22"/>
        </w:rPr>
      </w:pPr>
    </w:p>
    <w:p w:rsidR="00840341" w:rsidRPr="00DB28E5" w:rsidRDefault="00840341" w:rsidP="00967EAD">
      <w:pPr>
        <w:spacing w:before="120" w:line="276" w:lineRule="auto"/>
        <w:jc w:val="center"/>
        <w:rPr>
          <w:b/>
          <w:bCs/>
          <w:sz w:val="20"/>
          <w:szCs w:val="20"/>
        </w:rPr>
        <w:sectPr w:rsidR="00840341" w:rsidRPr="00DB28E5" w:rsidSect="00861061">
          <w:pgSz w:w="11906" w:h="16838"/>
          <w:pgMar w:top="1258" w:right="746" w:bottom="709" w:left="1080" w:header="708" w:footer="708" w:gutter="0"/>
          <w:cols w:space="708"/>
          <w:docGrid w:linePitch="360"/>
        </w:sectPr>
      </w:pPr>
    </w:p>
    <w:p w:rsidR="00DE4ABC" w:rsidRPr="00DB28E5" w:rsidRDefault="00DE4ABC" w:rsidP="00967EAD">
      <w:pPr>
        <w:spacing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Приложения:</w:t>
      </w:r>
    </w:p>
    <w:p w:rsidR="00DE4ABC" w:rsidRPr="00FA1258" w:rsidRDefault="00DE4ABC" w:rsidP="00967EAD">
      <w:pPr>
        <w:pStyle w:val="ListParagraph"/>
        <w:spacing w:line="276" w:lineRule="auto"/>
        <w:ind w:left="0"/>
        <w:jc w:val="both"/>
        <w:rPr>
          <w:b/>
          <w:i/>
          <w:sz w:val="18"/>
          <w:szCs w:val="18"/>
          <w:lang w:eastAsia="ar-SA"/>
        </w:rPr>
      </w:pPr>
    </w:p>
    <w:p w:rsidR="00DE4ABC" w:rsidRPr="00FA1258" w:rsidRDefault="000E22A6" w:rsidP="00967EAD">
      <w:pPr>
        <w:pStyle w:val="ListParagraph"/>
        <w:spacing w:line="276" w:lineRule="auto"/>
        <w:ind w:left="0"/>
        <w:jc w:val="both"/>
        <w:rPr>
          <w:b/>
          <w:i/>
          <w:sz w:val="18"/>
          <w:szCs w:val="18"/>
          <w:lang w:eastAsia="ar-SA"/>
        </w:rPr>
      </w:pPr>
      <w:r>
        <w:rPr>
          <w:b/>
          <w:i/>
          <w:sz w:val="18"/>
          <w:szCs w:val="18"/>
          <w:lang w:eastAsia="ar-SA"/>
        </w:rPr>
        <w:t>Таблица 1: Изпълнение на индикаторите</w:t>
      </w:r>
      <w:r w:rsidR="00DE4ABC" w:rsidRPr="00FA1258">
        <w:rPr>
          <w:b/>
          <w:i/>
          <w:sz w:val="18"/>
          <w:szCs w:val="18"/>
          <w:lang w:eastAsia="ar-SA"/>
        </w:rPr>
        <w:t xml:space="preserve"> в резултат от подпомагане на проектите</w:t>
      </w:r>
    </w:p>
    <w:p w:rsidR="00DE4ABC" w:rsidRPr="00DF554B" w:rsidRDefault="00DE4ABC" w:rsidP="00967EAD">
      <w:pPr>
        <w:pStyle w:val="ListParagraph"/>
        <w:spacing w:line="276" w:lineRule="auto"/>
        <w:ind w:left="0"/>
        <w:jc w:val="both"/>
        <w:rPr>
          <w:b/>
          <w:i/>
          <w:sz w:val="18"/>
          <w:szCs w:val="18"/>
          <w:u w:val="single"/>
          <w:lang w:eastAsia="ar-SA"/>
        </w:rPr>
      </w:pP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2"/>
        <w:gridCol w:w="4252"/>
        <w:gridCol w:w="3198"/>
        <w:gridCol w:w="3329"/>
      </w:tblGrid>
      <w:tr w:rsidR="00A702EC" w:rsidRPr="00B70CA1" w:rsidTr="00A702EC">
        <w:trPr>
          <w:trHeight w:val="1155"/>
        </w:trPr>
        <w:tc>
          <w:tcPr>
            <w:tcW w:w="1309" w:type="pct"/>
            <w:shd w:val="clear" w:color="000000" w:fill="E6E6E6"/>
            <w:vAlign w:val="center"/>
            <w:hideMark/>
          </w:tcPr>
          <w:p w:rsidR="00A702EC" w:rsidRPr="00B70CA1" w:rsidRDefault="00A702EC" w:rsidP="00967EAD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70CA1">
              <w:rPr>
                <w:b/>
                <w:bCs/>
                <w:color w:val="000000"/>
                <w:sz w:val="18"/>
                <w:szCs w:val="18"/>
              </w:rPr>
              <w:t>Индикатор</w:t>
            </w:r>
          </w:p>
        </w:tc>
        <w:tc>
          <w:tcPr>
            <w:tcW w:w="1456" w:type="pct"/>
            <w:shd w:val="clear" w:color="000000" w:fill="E6E6E6"/>
            <w:vAlign w:val="center"/>
            <w:hideMark/>
          </w:tcPr>
          <w:p w:rsidR="00A702EC" w:rsidRPr="00B70CA1" w:rsidRDefault="00A702EC" w:rsidP="00967EAD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70CA1">
              <w:rPr>
                <w:b/>
                <w:bCs/>
                <w:color w:val="000000"/>
                <w:sz w:val="18"/>
                <w:szCs w:val="18"/>
              </w:rPr>
              <w:t xml:space="preserve">Цел за </w:t>
            </w:r>
            <w:r>
              <w:rPr>
                <w:b/>
                <w:bCs/>
                <w:color w:val="000000"/>
                <w:sz w:val="18"/>
                <w:szCs w:val="18"/>
              </w:rPr>
              <w:t>програмния период</w:t>
            </w:r>
            <w:r w:rsidRPr="00B70CA1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F955BD">
              <w:rPr>
                <w:b/>
                <w:bCs/>
                <w:color w:val="000000"/>
                <w:sz w:val="18"/>
                <w:szCs w:val="18"/>
              </w:rPr>
              <w:t>съгласно</w:t>
            </w:r>
            <w:r w:rsidRPr="00B70CA1">
              <w:rPr>
                <w:b/>
                <w:bCs/>
                <w:color w:val="000000"/>
                <w:sz w:val="18"/>
                <w:szCs w:val="18"/>
              </w:rPr>
              <w:t xml:space="preserve"> СВОМР</w:t>
            </w:r>
          </w:p>
        </w:tc>
        <w:tc>
          <w:tcPr>
            <w:tcW w:w="1095" w:type="pct"/>
            <w:shd w:val="clear" w:color="000000" w:fill="E6E6E6"/>
            <w:vAlign w:val="center"/>
          </w:tcPr>
          <w:p w:rsidR="00A702EC" w:rsidRPr="00B70CA1" w:rsidRDefault="00A702EC" w:rsidP="00967EAD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70CA1">
              <w:rPr>
                <w:b/>
                <w:bCs/>
                <w:color w:val="000000"/>
                <w:sz w:val="18"/>
                <w:szCs w:val="18"/>
              </w:rPr>
              <w:t>Постигнато за периода на годишния доклад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(за изплатени проекти)</w:t>
            </w:r>
          </w:p>
        </w:tc>
        <w:tc>
          <w:tcPr>
            <w:tcW w:w="1140" w:type="pct"/>
            <w:shd w:val="clear" w:color="000000" w:fill="E6E6E6"/>
            <w:vAlign w:val="center"/>
            <w:hideMark/>
          </w:tcPr>
          <w:p w:rsidR="00A702EC" w:rsidRPr="00B70CA1" w:rsidRDefault="00A702EC" w:rsidP="00967EAD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70CA1">
              <w:rPr>
                <w:b/>
                <w:bCs/>
                <w:color w:val="000000"/>
                <w:sz w:val="18"/>
                <w:szCs w:val="18"/>
              </w:rPr>
              <w:t xml:space="preserve">Постигнато за периода от </w:t>
            </w:r>
            <w:r>
              <w:rPr>
                <w:b/>
                <w:bCs/>
                <w:color w:val="000000"/>
                <w:sz w:val="18"/>
                <w:szCs w:val="18"/>
              </w:rPr>
              <w:t>подписване</w:t>
            </w:r>
            <w:r w:rsidRPr="00B70CA1">
              <w:rPr>
                <w:b/>
                <w:bCs/>
                <w:color w:val="000000"/>
                <w:sz w:val="18"/>
                <w:szCs w:val="18"/>
              </w:rPr>
              <w:t xml:space="preserve"> на</w:t>
            </w:r>
            <w:r w:rsidR="00F955BD">
              <w:rPr>
                <w:b/>
                <w:bCs/>
                <w:color w:val="000000"/>
                <w:sz w:val="18"/>
                <w:szCs w:val="18"/>
              </w:rPr>
              <w:t xml:space="preserve"> споразумението за изпълнение на</w:t>
            </w:r>
            <w:r w:rsidRPr="00B70CA1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>СВОМР (за изплатени проекти)</w:t>
            </w:r>
          </w:p>
        </w:tc>
      </w:tr>
      <w:tr w:rsidR="008C5245" w:rsidRPr="00B70CA1" w:rsidTr="008C5245">
        <w:trPr>
          <w:trHeight w:val="222"/>
        </w:trPr>
        <w:tc>
          <w:tcPr>
            <w:tcW w:w="1309" w:type="pct"/>
            <w:shd w:val="clear" w:color="auto" w:fill="auto"/>
            <w:vAlign w:val="bottom"/>
            <w:hideMark/>
          </w:tcPr>
          <w:p w:rsidR="008C5245" w:rsidRPr="00B70CA1" w:rsidRDefault="008C5245" w:rsidP="00967EA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702EC">
              <w:rPr>
                <w:color w:val="000000"/>
                <w:sz w:val="18"/>
                <w:szCs w:val="18"/>
              </w:rPr>
              <w:t>Нови работни места по подкрепените проекти</w:t>
            </w:r>
          </w:p>
        </w:tc>
        <w:tc>
          <w:tcPr>
            <w:tcW w:w="1456" w:type="pct"/>
            <w:shd w:val="clear" w:color="auto" w:fill="auto"/>
            <w:noWrap/>
            <w:vAlign w:val="center"/>
          </w:tcPr>
          <w:p w:rsidR="008C5245" w:rsidRPr="00B70CA1" w:rsidRDefault="008C5245" w:rsidP="00967EA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5" w:type="pct"/>
          </w:tcPr>
          <w:p w:rsidR="008C5245" w:rsidRPr="00B70CA1" w:rsidRDefault="008C5245" w:rsidP="00967EA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8C5245" w:rsidRPr="00B70CA1" w:rsidRDefault="008C5245" w:rsidP="00967EA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C5245" w:rsidRPr="00B70CA1" w:rsidTr="008C5245">
        <w:trPr>
          <w:trHeight w:val="222"/>
        </w:trPr>
        <w:tc>
          <w:tcPr>
            <w:tcW w:w="1309" w:type="pct"/>
            <w:shd w:val="clear" w:color="auto" w:fill="auto"/>
            <w:vAlign w:val="bottom"/>
          </w:tcPr>
          <w:p w:rsidR="008C5245" w:rsidRPr="00A702EC" w:rsidRDefault="008C5245" w:rsidP="00967EA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B22CBF">
              <w:rPr>
                <w:color w:val="000000"/>
                <w:sz w:val="18"/>
                <w:szCs w:val="18"/>
              </w:rPr>
              <w:t>Брой на подкрепени стратегии за „умни села“</w:t>
            </w:r>
          </w:p>
        </w:tc>
        <w:tc>
          <w:tcPr>
            <w:tcW w:w="1456" w:type="pct"/>
            <w:shd w:val="clear" w:color="auto" w:fill="auto"/>
            <w:noWrap/>
            <w:vAlign w:val="center"/>
          </w:tcPr>
          <w:p w:rsidR="008C5245" w:rsidRPr="00B70CA1" w:rsidRDefault="008C5245" w:rsidP="00967EA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5" w:type="pct"/>
          </w:tcPr>
          <w:p w:rsidR="008C5245" w:rsidRPr="00B70CA1" w:rsidRDefault="008C5245" w:rsidP="00967EA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8C5245" w:rsidRPr="00B70CA1" w:rsidRDefault="008C5245" w:rsidP="00967EA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C5245" w:rsidRPr="00B70CA1" w:rsidTr="008C5245">
        <w:trPr>
          <w:trHeight w:val="222"/>
        </w:trPr>
        <w:tc>
          <w:tcPr>
            <w:tcW w:w="1309" w:type="pct"/>
            <w:shd w:val="clear" w:color="auto" w:fill="auto"/>
            <w:vAlign w:val="bottom"/>
          </w:tcPr>
          <w:p w:rsidR="008C5245" w:rsidRPr="00A702EC" w:rsidRDefault="008C5245" w:rsidP="00967EA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B22CBF">
              <w:rPr>
                <w:color w:val="000000"/>
                <w:sz w:val="18"/>
                <w:szCs w:val="18"/>
              </w:rPr>
              <w:t>Дял на населението в селските райони, ползващо се от подобрения достъп до услуги и инфраструктура чрез инвестиции от ОСП</w:t>
            </w:r>
          </w:p>
        </w:tc>
        <w:tc>
          <w:tcPr>
            <w:tcW w:w="1456" w:type="pct"/>
            <w:shd w:val="clear" w:color="auto" w:fill="auto"/>
            <w:noWrap/>
            <w:vAlign w:val="center"/>
          </w:tcPr>
          <w:p w:rsidR="008C5245" w:rsidRPr="00B70CA1" w:rsidRDefault="008C5245" w:rsidP="00967EA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5" w:type="pct"/>
          </w:tcPr>
          <w:p w:rsidR="008C5245" w:rsidRPr="00B70CA1" w:rsidRDefault="008C5245" w:rsidP="00967EA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8C5245" w:rsidRPr="00B70CA1" w:rsidRDefault="008C5245" w:rsidP="00967EA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C5245" w:rsidRPr="00B70CA1" w:rsidTr="008C5245">
        <w:trPr>
          <w:trHeight w:val="222"/>
        </w:trPr>
        <w:tc>
          <w:tcPr>
            <w:tcW w:w="1309" w:type="pct"/>
            <w:shd w:val="clear" w:color="auto" w:fill="auto"/>
            <w:vAlign w:val="bottom"/>
          </w:tcPr>
          <w:p w:rsidR="008C5245" w:rsidRPr="00A702EC" w:rsidRDefault="008C5245" w:rsidP="00967EA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B22CBF">
              <w:rPr>
                <w:color w:val="000000"/>
                <w:sz w:val="18"/>
                <w:szCs w:val="18"/>
              </w:rPr>
              <w:t>Брой лица, обхванати от проекти, свързани с подкрепа на дейности за социално включване</w:t>
            </w:r>
          </w:p>
        </w:tc>
        <w:tc>
          <w:tcPr>
            <w:tcW w:w="1456" w:type="pct"/>
            <w:shd w:val="clear" w:color="auto" w:fill="auto"/>
            <w:noWrap/>
            <w:vAlign w:val="center"/>
          </w:tcPr>
          <w:p w:rsidR="008C5245" w:rsidRPr="00B70CA1" w:rsidRDefault="008C5245" w:rsidP="00967EA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5" w:type="pct"/>
          </w:tcPr>
          <w:p w:rsidR="008C5245" w:rsidRPr="00B70CA1" w:rsidRDefault="008C5245" w:rsidP="00967EA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8C5245" w:rsidRPr="00B70CA1" w:rsidRDefault="008C5245" w:rsidP="00967EA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C5245" w:rsidRPr="00B70CA1" w:rsidTr="008C5245">
        <w:trPr>
          <w:trHeight w:val="222"/>
        </w:trPr>
        <w:tc>
          <w:tcPr>
            <w:tcW w:w="1309" w:type="pct"/>
            <w:shd w:val="clear" w:color="auto" w:fill="auto"/>
            <w:vAlign w:val="bottom"/>
          </w:tcPr>
          <w:p w:rsidR="008C5245" w:rsidRPr="00A702EC" w:rsidRDefault="008C5245" w:rsidP="00967EA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8C5245">
              <w:rPr>
                <w:color w:val="000000"/>
                <w:sz w:val="18"/>
                <w:szCs w:val="18"/>
              </w:rPr>
              <w:t>Брой лица, включени в дейности по обучения, информационни срещи и семинари и други дейности, свързани с трансфер на знания</w:t>
            </w:r>
          </w:p>
        </w:tc>
        <w:tc>
          <w:tcPr>
            <w:tcW w:w="1456" w:type="pct"/>
            <w:shd w:val="clear" w:color="auto" w:fill="auto"/>
            <w:noWrap/>
            <w:vAlign w:val="center"/>
          </w:tcPr>
          <w:p w:rsidR="008C5245" w:rsidRPr="00B70CA1" w:rsidRDefault="008C5245" w:rsidP="00967EA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5" w:type="pct"/>
          </w:tcPr>
          <w:p w:rsidR="008C5245" w:rsidRPr="00B70CA1" w:rsidRDefault="008C5245" w:rsidP="00967EA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0" w:type="pct"/>
            <w:shd w:val="clear" w:color="auto" w:fill="auto"/>
            <w:vAlign w:val="center"/>
          </w:tcPr>
          <w:p w:rsidR="008C5245" w:rsidRPr="00B70CA1" w:rsidRDefault="008C5245" w:rsidP="00967EAD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DE4ABC" w:rsidRPr="00A702EC" w:rsidRDefault="00DE4ABC" w:rsidP="00967EAD">
      <w:pPr>
        <w:spacing w:line="276" w:lineRule="auto"/>
        <w:jc w:val="both"/>
        <w:rPr>
          <w:b/>
          <w:i/>
          <w:sz w:val="18"/>
          <w:szCs w:val="18"/>
          <w:u w:val="single"/>
          <w:lang w:eastAsia="ar-SA"/>
        </w:rPr>
      </w:pPr>
    </w:p>
    <w:p w:rsidR="007C20F8" w:rsidRDefault="007C20F8" w:rsidP="00967EAD">
      <w:pPr>
        <w:spacing w:after="160" w:line="276" w:lineRule="auto"/>
        <w:rPr>
          <w:b/>
          <w:i/>
          <w:sz w:val="18"/>
          <w:szCs w:val="18"/>
          <w:u w:val="single"/>
          <w:lang w:eastAsia="ar-SA"/>
        </w:rPr>
      </w:pPr>
      <w:r>
        <w:rPr>
          <w:b/>
          <w:i/>
          <w:sz w:val="18"/>
          <w:szCs w:val="18"/>
          <w:u w:val="single"/>
          <w:lang w:eastAsia="ar-SA"/>
        </w:rPr>
        <w:br w:type="page"/>
      </w:r>
    </w:p>
    <w:p w:rsidR="00DE4ABC" w:rsidRPr="00FA1258" w:rsidRDefault="00DE4ABC" w:rsidP="00967EAD">
      <w:pPr>
        <w:pStyle w:val="ListParagraph"/>
        <w:spacing w:line="276" w:lineRule="auto"/>
        <w:ind w:left="0"/>
        <w:jc w:val="both"/>
        <w:rPr>
          <w:b/>
          <w:i/>
          <w:sz w:val="18"/>
          <w:szCs w:val="18"/>
          <w:lang w:eastAsia="ar-SA"/>
        </w:rPr>
      </w:pPr>
      <w:r w:rsidRPr="00FA1258">
        <w:rPr>
          <w:b/>
          <w:i/>
          <w:sz w:val="18"/>
          <w:szCs w:val="18"/>
          <w:lang w:eastAsia="ar-SA"/>
        </w:rPr>
        <w:lastRenderedPageBreak/>
        <w:t xml:space="preserve">Таблица </w:t>
      </w:r>
      <w:r w:rsidR="00007F91" w:rsidRPr="00FA1258">
        <w:rPr>
          <w:b/>
          <w:i/>
          <w:sz w:val="18"/>
          <w:szCs w:val="18"/>
          <w:lang w:eastAsia="ar-SA"/>
        </w:rPr>
        <w:t>2</w:t>
      </w:r>
      <w:r w:rsidRPr="00FA1258">
        <w:rPr>
          <w:b/>
          <w:i/>
          <w:sz w:val="18"/>
          <w:szCs w:val="18"/>
          <w:lang w:eastAsia="ar-SA"/>
        </w:rPr>
        <w:t>: Брой проекти към СВОМР по мерки</w:t>
      </w:r>
      <w:r w:rsidR="0049677C">
        <w:rPr>
          <w:b/>
          <w:i/>
          <w:sz w:val="18"/>
          <w:szCs w:val="18"/>
          <w:lang w:eastAsia="ar-SA"/>
        </w:rPr>
        <w:t xml:space="preserve">, </w:t>
      </w:r>
      <w:r w:rsidR="0049677C" w:rsidRPr="0049677C">
        <w:rPr>
          <w:b/>
          <w:i/>
          <w:sz w:val="18"/>
          <w:szCs w:val="18"/>
          <w:lang w:eastAsia="ar-SA"/>
        </w:rPr>
        <w:t>финансирани от ЕЗФРСР</w:t>
      </w:r>
      <w:r w:rsidRPr="00FA1258">
        <w:rPr>
          <w:b/>
          <w:i/>
          <w:sz w:val="18"/>
          <w:szCs w:val="18"/>
          <w:lang w:eastAsia="ar-SA"/>
        </w:rPr>
        <w:t xml:space="preserve"> за отчетния период и от сключване на споразумение за изпълнение на СВОМР</w:t>
      </w:r>
    </w:p>
    <w:p w:rsidR="00DE4ABC" w:rsidRPr="00B70CA1" w:rsidRDefault="00DE4ABC" w:rsidP="00967EAD">
      <w:pPr>
        <w:pStyle w:val="ListParagraph"/>
        <w:spacing w:line="276" w:lineRule="auto"/>
        <w:ind w:left="0"/>
        <w:jc w:val="both"/>
        <w:rPr>
          <w:b/>
          <w:i/>
          <w:sz w:val="18"/>
          <w:szCs w:val="18"/>
          <w:u w:val="single"/>
          <w:lang w:eastAsia="ar-SA"/>
        </w:rPr>
      </w:pPr>
    </w:p>
    <w:tbl>
      <w:tblPr>
        <w:tblW w:w="52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1000"/>
        <w:gridCol w:w="975"/>
        <w:gridCol w:w="966"/>
        <w:gridCol w:w="1019"/>
        <w:gridCol w:w="996"/>
        <w:gridCol w:w="927"/>
        <w:gridCol w:w="993"/>
        <w:gridCol w:w="993"/>
        <w:gridCol w:w="990"/>
        <w:gridCol w:w="993"/>
        <w:gridCol w:w="1135"/>
        <w:gridCol w:w="1019"/>
        <w:gridCol w:w="1105"/>
      </w:tblGrid>
      <w:tr w:rsidR="00967EAD" w:rsidRPr="00B70CA1" w:rsidTr="00967EAD">
        <w:trPr>
          <w:trHeight w:val="1689"/>
          <w:jc w:val="center"/>
        </w:trPr>
        <w:tc>
          <w:tcPr>
            <w:tcW w:w="575" w:type="pct"/>
            <w:vMerge w:val="restart"/>
            <w:shd w:val="clear" w:color="auto" w:fill="D9D9D9" w:themeFill="background1" w:themeFillShade="D9"/>
            <w:vAlign w:val="center"/>
          </w:tcPr>
          <w:p w:rsidR="00CD6476" w:rsidRPr="00B70CA1" w:rsidRDefault="0049677C" w:rsidP="0049677C">
            <w:pPr>
              <w:spacing w:line="276" w:lineRule="auto"/>
              <w:ind w:left="6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Приоритети и мерки</w:t>
            </w:r>
            <w:r w:rsidR="00CD6476" w:rsidRPr="00B70CA1">
              <w:rPr>
                <w:b/>
                <w:sz w:val="18"/>
                <w:szCs w:val="18"/>
              </w:rPr>
              <w:t xml:space="preserve"> </w:t>
            </w:r>
            <w:r w:rsidR="00CD6476">
              <w:rPr>
                <w:b/>
                <w:sz w:val="18"/>
                <w:szCs w:val="18"/>
              </w:rPr>
              <w:t>от стратегията за ВОМР</w:t>
            </w:r>
            <w:r w:rsidRPr="00B70CA1">
              <w:rPr>
                <w:sz w:val="18"/>
                <w:szCs w:val="18"/>
              </w:rPr>
              <w:t xml:space="preserve">, </w:t>
            </w:r>
            <w:r w:rsidRPr="0049677C">
              <w:rPr>
                <w:b/>
                <w:sz w:val="18"/>
                <w:szCs w:val="18"/>
              </w:rPr>
              <w:t>финансирани от ЕЗФРСР</w:t>
            </w:r>
          </w:p>
        </w:tc>
        <w:tc>
          <w:tcPr>
            <w:tcW w:w="337" w:type="pct"/>
            <w:vMerge w:val="restart"/>
            <w:shd w:val="clear" w:color="auto" w:fill="D9D9D9" w:themeFill="background1" w:themeFillShade="D9"/>
            <w:vAlign w:val="center"/>
          </w:tcPr>
          <w:p w:rsidR="00CD6476" w:rsidRPr="00B70CA1" w:rsidRDefault="00CD6476" w:rsidP="00967EAD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70CA1">
              <w:rPr>
                <w:b/>
                <w:bCs/>
                <w:color w:val="000000"/>
                <w:sz w:val="18"/>
                <w:szCs w:val="18"/>
              </w:rPr>
              <w:t xml:space="preserve">Цел за </w:t>
            </w:r>
            <w:r>
              <w:rPr>
                <w:b/>
                <w:bCs/>
                <w:color w:val="000000"/>
                <w:sz w:val="18"/>
                <w:szCs w:val="18"/>
              </w:rPr>
              <w:t>програмния период</w:t>
            </w:r>
          </w:p>
          <w:p w:rsidR="00CD6476" w:rsidRPr="00B70CA1" w:rsidRDefault="00CD6476" w:rsidP="00967EAD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70CA1">
              <w:rPr>
                <w:b/>
                <w:bCs/>
                <w:color w:val="000000"/>
                <w:sz w:val="18"/>
                <w:szCs w:val="18"/>
              </w:rPr>
              <w:t>(брой)</w:t>
            </w:r>
          </w:p>
        </w:tc>
        <w:tc>
          <w:tcPr>
            <w:tcW w:w="655" w:type="pct"/>
            <w:gridSpan w:val="2"/>
            <w:shd w:val="clear" w:color="auto" w:fill="D9D9D9" w:themeFill="background1" w:themeFillShade="D9"/>
            <w:vAlign w:val="center"/>
          </w:tcPr>
          <w:p w:rsidR="00CD6476" w:rsidRPr="00B70CA1" w:rsidRDefault="00CD6476" w:rsidP="00967EA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 xml:space="preserve">Брой регистрирани </w:t>
            </w:r>
            <w:r>
              <w:rPr>
                <w:b/>
                <w:sz w:val="18"/>
                <w:szCs w:val="18"/>
              </w:rPr>
              <w:t>проектни предложения</w:t>
            </w:r>
            <w:r w:rsidRPr="00336DE4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80" w:type="pct"/>
            <w:gridSpan w:val="2"/>
            <w:shd w:val="clear" w:color="auto" w:fill="D9D9D9" w:themeFill="background1" w:themeFillShade="D9"/>
            <w:vAlign w:val="center"/>
          </w:tcPr>
          <w:p w:rsidR="00CD6476" w:rsidRPr="00B70CA1" w:rsidRDefault="00CD6476" w:rsidP="00967EA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 xml:space="preserve">Брой одобрени </w:t>
            </w:r>
            <w:r w:rsidRPr="00336DE4">
              <w:rPr>
                <w:b/>
                <w:sz w:val="18"/>
                <w:szCs w:val="18"/>
              </w:rPr>
              <w:t xml:space="preserve">заявления </w:t>
            </w:r>
            <w:r w:rsidRPr="00B70CA1">
              <w:rPr>
                <w:b/>
                <w:sz w:val="18"/>
                <w:szCs w:val="18"/>
              </w:rPr>
              <w:t>от МИГ</w:t>
            </w:r>
            <w:r>
              <w:rPr>
                <w:b/>
                <w:sz w:val="18"/>
                <w:szCs w:val="18"/>
              </w:rPr>
              <w:t>, предложени за финансиране</w:t>
            </w:r>
          </w:p>
        </w:tc>
        <w:tc>
          <w:tcPr>
            <w:tcW w:w="648" w:type="pct"/>
            <w:gridSpan w:val="2"/>
            <w:shd w:val="clear" w:color="auto" w:fill="D9D9D9" w:themeFill="background1" w:themeFillShade="D9"/>
          </w:tcPr>
          <w:p w:rsidR="00185DAB" w:rsidRPr="00B70CA1" w:rsidRDefault="00CD6476" w:rsidP="00185DA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 xml:space="preserve">Брой одобрени </w:t>
            </w:r>
            <w:r w:rsidRPr="00336DE4">
              <w:rPr>
                <w:b/>
                <w:sz w:val="18"/>
                <w:szCs w:val="18"/>
              </w:rPr>
              <w:t xml:space="preserve">заявления </w:t>
            </w:r>
            <w:r w:rsidRPr="00B70CA1">
              <w:rPr>
                <w:b/>
                <w:sz w:val="18"/>
                <w:szCs w:val="18"/>
              </w:rPr>
              <w:t>от МИГ</w:t>
            </w:r>
            <w:r>
              <w:rPr>
                <w:b/>
                <w:sz w:val="18"/>
                <w:szCs w:val="18"/>
              </w:rPr>
              <w:t>, включени в резервен списък</w:t>
            </w:r>
          </w:p>
        </w:tc>
        <w:tc>
          <w:tcPr>
            <w:tcW w:w="669" w:type="pct"/>
            <w:gridSpan w:val="2"/>
            <w:shd w:val="clear" w:color="auto" w:fill="D9D9D9" w:themeFill="background1" w:themeFillShade="D9"/>
            <w:vAlign w:val="center"/>
          </w:tcPr>
          <w:p w:rsidR="00CD6476" w:rsidRPr="00B70CA1" w:rsidRDefault="00CD6476" w:rsidP="00967EA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Брой сключени договори с кандидати</w:t>
            </w:r>
          </w:p>
        </w:tc>
        <w:tc>
          <w:tcPr>
            <w:tcW w:w="718" w:type="pct"/>
            <w:gridSpan w:val="2"/>
            <w:shd w:val="clear" w:color="auto" w:fill="D9D9D9" w:themeFill="background1" w:themeFillShade="D9"/>
            <w:vAlign w:val="center"/>
          </w:tcPr>
          <w:p w:rsidR="00CD6476" w:rsidRPr="00B70CA1" w:rsidRDefault="00CD6476" w:rsidP="00967EAD">
            <w:pPr>
              <w:spacing w:line="276" w:lineRule="auto"/>
              <w:ind w:left="72" w:hanging="72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 xml:space="preserve">Брой </w:t>
            </w:r>
            <w:r>
              <w:rPr>
                <w:b/>
                <w:sz w:val="18"/>
                <w:szCs w:val="18"/>
              </w:rPr>
              <w:t>оттеглени проектни предложения</w:t>
            </w:r>
          </w:p>
        </w:tc>
        <w:tc>
          <w:tcPr>
            <w:tcW w:w="717" w:type="pct"/>
            <w:gridSpan w:val="2"/>
            <w:shd w:val="clear" w:color="auto" w:fill="D9D9D9" w:themeFill="background1" w:themeFillShade="D9"/>
            <w:vAlign w:val="center"/>
          </w:tcPr>
          <w:p w:rsidR="00CD6476" w:rsidRPr="00B70CA1" w:rsidRDefault="00CD6476" w:rsidP="00967EAD">
            <w:pPr>
              <w:spacing w:line="276" w:lineRule="auto"/>
              <w:ind w:left="72" w:hanging="72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 xml:space="preserve">Брой договори с изплатена субсидия </w:t>
            </w:r>
          </w:p>
        </w:tc>
      </w:tr>
      <w:tr w:rsidR="00CD6476" w:rsidRPr="00B70CA1" w:rsidTr="00967EAD">
        <w:trPr>
          <w:jc w:val="center"/>
        </w:trPr>
        <w:tc>
          <w:tcPr>
            <w:tcW w:w="575" w:type="pct"/>
            <w:vMerge/>
            <w:vAlign w:val="center"/>
          </w:tcPr>
          <w:p w:rsidR="00CD6476" w:rsidRPr="00B70CA1" w:rsidRDefault="00CD6476" w:rsidP="00967EA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vMerge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отчетния период</w:t>
            </w:r>
          </w:p>
        </w:tc>
        <w:tc>
          <w:tcPr>
            <w:tcW w:w="326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сключване на споразумение</w:t>
            </w:r>
          </w:p>
        </w:tc>
        <w:tc>
          <w:tcPr>
            <w:tcW w:w="344" w:type="pct"/>
          </w:tcPr>
          <w:p w:rsidR="00CD6476" w:rsidRPr="00B70CA1" w:rsidRDefault="00CD6476" w:rsidP="00967EAD">
            <w:pPr>
              <w:spacing w:line="276" w:lineRule="auto"/>
              <w:ind w:left="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отчетния период</w:t>
            </w:r>
            <w:r w:rsidRPr="00B70CA1">
              <w:rPr>
                <w:sz w:val="18"/>
                <w:szCs w:val="18"/>
              </w:rPr>
              <w:t xml:space="preserve"> </w:t>
            </w:r>
          </w:p>
        </w:tc>
        <w:tc>
          <w:tcPr>
            <w:tcW w:w="336" w:type="pct"/>
          </w:tcPr>
          <w:p w:rsidR="00CD6476" w:rsidRPr="00B70CA1" w:rsidRDefault="00CD6476" w:rsidP="00967EAD">
            <w:pPr>
              <w:spacing w:line="276" w:lineRule="auto"/>
              <w:ind w:left="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сключване на споразумение</w:t>
            </w:r>
          </w:p>
        </w:tc>
        <w:tc>
          <w:tcPr>
            <w:tcW w:w="313" w:type="pct"/>
          </w:tcPr>
          <w:p w:rsidR="00CD6476" w:rsidRPr="00B70CA1" w:rsidRDefault="00CD6476" w:rsidP="00967EAD">
            <w:pPr>
              <w:spacing w:line="276" w:lineRule="auto"/>
              <w:ind w:left="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отчетния период</w:t>
            </w:r>
            <w:r w:rsidRPr="00B70CA1">
              <w:rPr>
                <w:sz w:val="18"/>
                <w:szCs w:val="18"/>
              </w:rPr>
              <w:t xml:space="preserve"> </w:t>
            </w:r>
          </w:p>
        </w:tc>
        <w:tc>
          <w:tcPr>
            <w:tcW w:w="335" w:type="pct"/>
          </w:tcPr>
          <w:p w:rsidR="00CD6476" w:rsidRPr="00B70CA1" w:rsidRDefault="00CD6476" w:rsidP="00967EAD">
            <w:pPr>
              <w:spacing w:line="276" w:lineRule="auto"/>
              <w:ind w:left="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сключване на споразумение</w:t>
            </w:r>
          </w:p>
        </w:tc>
        <w:tc>
          <w:tcPr>
            <w:tcW w:w="335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отчетния период</w:t>
            </w:r>
            <w:r w:rsidRPr="00B70CA1">
              <w:rPr>
                <w:sz w:val="18"/>
                <w:szCs w:val="18"/>
              </w:rPr>
              <w:t xml:space="preserve"> </w:t>
            </w:r>
          </w:p>
        </w:tc>
        <w:tc>
          <w:tcPr>
            <w:tcW w:w="334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сключване на споразумение</w:t>
            </w:r>
          </w:p>
        </w:tc>
        <w:tc>
          <w:tcPr>
            <w:tcW w:w="335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отчетния период</w:t>
            </w:r>
            <w:r w:rsidRPr="00B70CA1">
              <w:rPr>
                <w:sz w:val="18"/>
                <w:szCs w:val="18"/>
              </w:rPr>
              <w:t xml:space="preserve"> </w:t>
            </w:r>
          </w:p>
        </w:tc>
        <w:tc>
          <w:tcPr>
            <w:tcW w:w="383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сключване на споразумение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CD6476" w:rsidRPr="00B70CA1" w:rsidRDefault="00CD6476" w:rsidP="00967EAD">
            <w:pPr>
              <w:spacing w:line="276" w:lineRule="auto"/>
              <w:ind w:left="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отчетния период</w:t>
            </w:r>
            <w:r w:rsidRPr="00B70CA1">
              <w:rPr>
                <w:sz w:val="18"/>
                <w:szCs w:val="18"/>
              </w:rPr>
              <w:t xml:space="preserve"> </w:t>
            </w:r>
          </w:p>
        </w:tc>
        <w:tc>
          <w:tcPr>
            <w:tcW w:w="373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8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сключване на споразумение</w:t>
            </w:r>
          </w:p>
        </w:tc>
      </w:tr>
      <w:tr w:rsidR="00CD6476" w:rsidRPr="00B70CA1" w:rsidTr="00967EAD">
        <w:trPr>
          <w:jc w:val="center"/>
        </w:trPr>
        <w:tc>
          <w:tcPr>
            <w:tcW w:w="575" w:type="pct"/>
            <w:vAlign w:val="center"/>
          </w:tcPr>
          <w:p w:rsidR="00CD6476" w:rsidRPr="00B70CA1" w:rsidRDefault="00CD6476" w:rsidP="00967EA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1</w:t>
            </w:r>
          </w:p>
        </w:tc>
        <w:tc>
          <w:tcPr>
            <w:tcW w:w="337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2</w:t>
            </w:r>
          </w:p>
        </w:tc>
        <w:tc>
          <w:tcPr>
            <w:tcW w:w="329" w:type="pct"/>
          </w:tcPr>
          <w:p w:rsidR="00CD6476" w:rsidRPr="00B70CA1" w:rsidRDefault="00CD6476" w:rsidP="00967EAD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3</w:t>
            </w:r>
          </w:p>
        </w:tc>
        <w:tc>
          <w:tcPr>
            <w:tcW w:w="326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4</w:t>
            </w:r>
          </w:p>
        </w:tc>
        <w:tc>
          <w:tcPr>
            <w:tcW w:w="344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5</w:t>
            </w:r>
          </w:p>
        </w:tc>
        <w:tc>
          <w:tcPr>
            <w:tcW w:w="336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6</w:t>
            </w:r>
          </w:p>
        </w:tc>
        <w:tc>
          <w:tcPr>
            <w:tcW w:w="313" w:type="pct"/>
          </w:tcPr>
          <w:p w:rsidR="00CD6476" w:rsidRPr="00B70CA1" w:rsidRDefault="00CD6476" w:rsidP="00967EAD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7</w:t>
            </w:r>
          </w:p>
        </w:tc>
        <w:tc>
          <w:tcPr>
            <w:tcW w:w="335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8</w:t>
            </w:r>
          </w:p>
        </w:tc>
        <w:tc>
          <w:tcPr>
            <w:tcW w:w="335" w:type="pct"/>
          </w:tcPr>
          <w:p w:rsidR="00CD6476" w:rsidRPr="00B70CA1" w:rsidRDefault="00CD6476" w:rsidP="00967EAD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34" w:type="pct"/>
          </w:tcPr>
          <w:p w:rsidR="00CD6476" w:rsidRPr="00B70CA1" w:rsidRDefault="00CD6476" w:rsidP="00967EAD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335" w:type="pct"/>
          </w:tcPr>
          <w:p w:rsidR="00CD6476" w:rsidRPr="00B70CA1" w:rsidRDefault="00CD6476" w:rsidP="00967EAD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383" w:type="pct"/>
          </w:tcPr>
          <w:p w:rsidR="00CD6476" w:rsidRPr="00B70CA1" w:rsidRDefault="00CD6476" w:rsidP="00967EAD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44" w:type="pct"/>
          </w:tcPr>
          <w:p w:rsidR="00CD6476" w:rsidRPr="00B70CA1" w:rsidRDefault="00CD6476" w:rsidP="00967EAD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73" w:type="pct"/>
          </w:tcPr>
          <w:p w:rsidR="00CD6476" w:rsidRPr="00B70CA1" w:rsidRDefault="00CD6476" w:rsidP="00967EAD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</w:tr>
      <w:tr w:rsidR="00CD6476" w:rsidRPr="00B70CA1" w:rsidTr="00967EAD">
        <w:trPr>
          <w:jc w:val="center"/>
        </w:trPr>
        <w:tc>
          <w:tcPr>
            <w:tcW w:w="575" w:type="pct"/>
            <w:vAlign w:val="center"/>
          </w:tcPr>
          <w:p w:rsidR="00CD6476" w:rsidRPr="0049677C" w:rsidRDefault="0049677C" w:rsidP="00967EAD">
            <w:pPr>
              <w:spacing w:line="276" w:lineRule="auto"/>
              <w:rPr>
                <w:b/>
                <w:sz w:val="18"/>
                <w:szCs w:val="18"/>
              </w:rPr>
            </w:pPr>
            <w:r w:rsidRPr="0049677C">
              <w:rPr>
                <w:b/>
                <w:sz w:val="18"/>
                <w:szCs w:val="18"/>
              </w:rPr>
              <w:t>Приоритет…..</w:t>
            </w:r>
          </w:p>
        </w:tc>
        <w:tc>
          <w:tcPr>
            <w:tcW w:w="337" w:type="pct"/>
            <w:vAlign w:val="center"/>
          </w:tcPr>
          <w:p w:rsidR="00CD6476" w:rsidRPr="00B70CA1" w:rsidRDefault="00CD6476" w:rsidP="00967EA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26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4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6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13" w:type="pct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83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4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3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CD6476" w:rsidRPr="00B70CA1" w:rsidTr="00967EAD">
        <w:trPr>
          <w:jc w:val="center"/>
        </w:trPr>
        <w:tc>
          <w:tcPr>
            <w:tcW w:w="575" w:type="pct"/>
            <w:vAlign w:val="center"/>
          </w:tcPr>
          <w:p w:rsidR="00CD6476" w:rsidRPr="00B70CA1" w:rsidRDefault="0049677C" w:rsidP="00967EA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337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26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4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6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13" w:type="pct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83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4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3" w:type="pct"/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CD6476" w:rsidRPr="00B70CA1" w:rsidTr="00967EAD">
        <w:trPr>
          <w:trHeight w:val="323"/>
          <w:jc w:val="center"/>
        </w:trPr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:rsidR="00CD6476" w:rsidRPr="00B70CA1" w:rsidRDefault="0049677C" w:rsidP="00967EAD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CD6476" w:rsidRPr="00B70CA1" w:rsidTr="00967EAD">
        <w:trPr>
          <w:trHeight w:val="193"/>
          <w:jc w:val="center"/>
        </w:trPr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:rsidR="00CD6476" w:rsidRPr="00B70CA1" w:rsidRDefault="0049677C" w:rsidP="00967EA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CD6476" w:rsidRPr="00B70CA1" w:rsidTr="00967EAD">
        <w:trPr>
          <w:trHeight w:val="323"/>
          <w:jc w:val="center"/>
        </w:trPr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:rsidR="00CD6476" w:rsidRPr="0049677C" w:rsidRDefault="0049677C" w:rsidP="00967EAD">
            <w:pPr>
              <w:spacing w:line="276" w:lineRule="auto"/>
              <w:rPr>
                <w:b/>
                <w:sz w:val="18"/>
                <w:szCs w:val="18"/>
              </w:rPr>
            </w:pPr>
            <w:r w:rsidRPr="0049677C">
              <w:rPr>
                <w:b/>
                <w:sz w:val="18"/>
                <w:szCs w:val="18"/>
              </w:rPr>
              <w:t>Приоритет…..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:rsidR="00CD6476" w:rsidRPr="00B70CA1" w:rsidRDefault="00CD6476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49677C" w:rsidRPr="00B70CA1" w:rsidTr="00967EAD">
        <w:trPr>
          <w:trHeight w:val="221"/>
          <w:jc w:val="center"/>
        </w:trPr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49677C" w:rsidRPr="00B70CA1" w:rsidTr="00967EAD">
        <w:trPr>
          <w:trHeight w:val="323"/>
          <w:jc w:val="center"/>
        </w:trPr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49677C" w:rsidRPr="00B70CA1" w:rsidTr="00967EAD">
        <w:trPr>
          <w:trHeight w:val="184"/>
          <w:jc w:val="center"/>
        </w:trPr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49677C" w:rsidRPr="00B70CA1" w:rsidTr="00967EAD">
        <w:trPr>
          <w:trHeight w:val="323"/>
          <w:jc w:val="center"/>
        </w:trPr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49677C" w:rsidRPr="00B70CA1" w:rsidTr="00967EAD">
        <w:trPr>
          <w:trHeight w:val="163"/>
          <w:jc w:val="center"/>
        </w:trPr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rPr>
                <w:b/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………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49677C" w:rsidRPr="00B70CA1" w:rsidTr="00967EAD">
        <w:trPr>
          <w:jc w:val="center"/>
        </w:trPr>
        <w:tc>
          <w:tcPr>
            <w:tcW w:w="575" w:type="pct"/>
            <w:shd w:val="clear" w:color="auto" w:fill="D9D9D9" w:themeFill="background1" w:themeFillShade="D9"/>
            <w:vAlign w:val="center"/>
          </w:tcPr>
          <w:p w:rsidR="0049677C" w:rsidRPr="00B70CA1" w:rsidRDefault="0049677C" w:rsidP="0049677C">
            <w:pPr>
              <w:spacing w:line="276" w:lineRule="auto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Общо:</w:t>
            </w:r>
          </w:p>
        </w:tc>
        <w:tc>
          <w:tcPr>
            <w:tcW w:w="337" w:type="pct"/>
            <w:shd w:val="clear" w:color="auto" w:fill="D9D9D9" w:themeFill="background1" w:themeFillShade="D9"/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D9D9D9" w:themeFill="background1" w:themeFillShade="D9"/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13" w:type="pct"/>
            <w:shd w:val="clear" w:color="auto" w:fill="D9D9D9" w:themeFill="background1" w:themeFillShade="D9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35" w:type="pct"/>
            <w:shd w:val="clear" w:color="auto" w:fill="D9D9D9" w:themeFill="background1" w:themeFillShade="D9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35" w:type="pct"/>
            <w:shd w:val="clear" w:color="auto" w:fill="D9D9D9" w:themeFill="background1" w:themeFillShade="D9"/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35" w:type="pct"/>
            <w:shd w:val="clear" w:color="auto" w:fill="D9D9D9" w:themeFill="background1" w:themeFillShade="D9"/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83" w:type="pct"/>
            <w:shd w:val="clear" w:color="auto" w:fill="D9D9D9" w:themeFill="background1" w:themeFillShade="D9"/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73" w:type="pct"/>
            <w:shd w:val="clear" w:color="auto" w:fill="D9D9D9" w:themeFill="background1" w:themeFillShade="D9"/>
            <w:vAlign w:val="center"/>
          </w:tcPr>
          <w:p w:rsidR="0049677C" w:rsidRPr="00B70CA1" w:rsidRDefault="0049677C" w:rsidP="0049677C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</w:tr>
    </w:tbl>
    <w:p w:rsidR="00DE4ABC" w:rsidRPr="00967EAD" w:rsidRDefault="00DE4ABC" w:rsidP="00967EAD">
      <w:pPr>
        <w:pStyle w:val="ListParagraph"/>
        <w:spacing w:line="276" w:lineRule="auto"/>
        <w:ind w:left="0"/>
        <w:jc w:val="both"/>
        <w:rPr>
          <w:b/>
          <w:i/>
          <w:sz w:val="18"/>
          <w:szCs w:val="18"/>
          <w:lang w:eastAsia="ar-SA"/>
        </w:rPr>
      </w:pPr>
      <w:r w:rsidRPr="00B70CA1">
        <w:rPr>
          <w:b/>
          <w:i/>
          <w:sz w:val="18"/>
          <w:szCs w:val="18"/>
          <w:lang w:eastAsia="ar-SA"/>
        </w:rPr>
        <w:t>(излишните редове</w:t>
      </w:r>
      <w:r w:rsidR="00F955BD">
        <w:rPr>
          <w:b/>
          <w:i/>
          <w:sz w:val="18"/>
          <w:szCs w:val="18"/>
          <w:lang w:eastAsia="ar-SA"/>
        </w:rPr>
        <w:t xml:space="preserve"> се изтриват</w:t>
      </w:r>
      <w:r w:rsidRPr="00B70CA1">
        <w:rPr>
          <w:b/>
          <w:i/>
          <w:sz w:val="18"/>
          <w:szCs w:val="18"/>
          <w:lang w:eastAsia="ar-SA"/>
        </w:rPr>
        <w:t>)</w:t>
      </w:r>
    </w:p>
    <w:p w:rsidR="00DE4ABC" w:rsidRPr="00B70CA1" w:rsidRDefault="00DE4ABC" w:rsidP="00967EAD">
      <w:pPr>
        <w:spacing w:line="276" w:lineRule="auto"/>
        <w:rPr>
          <w:b/>
          <w:i/>
          <w:sz w:val="18"/>
          <w:szCs w:val="18"/>
          <w:u w:val="single"/>
          <w:lang w:eastAsia="ar-SA"/>
        </w:rPr>
      </w:pPr>
      <w:r w:rsidRPr="00B70CA1">
        <w:rPr>
          <w:b/>
          <w:i/>
          <w:sz w:val="18"/>
          <w:szCs w:val="18"/>
          <w:u w:val="single"/>
          <w:lang w:eastAsia="ar-SA"/>
        </w:rPr>
        <w:br w:type="page"/>
      </w:r>
    </w:p>
    <w:p w:rsidR="00DE4ABC" w:rsidRPr="00FA1258" w:rsidRDefault="00DE4ABC" w:rsidP="00967EAD">
      <w:pPr>
        <w:pStyle w:val="ListParagraph"/>
        <w:spacing w:line="276" w:lineRule="auto"/>
        <w:ind w:left="0"/>
        <w:jc w:val="both"/>
        <w:rPr>
          <w:b/>
          <w:i/>
          <w:sz w:val="18"/>
          <w:szCs w:val="18"/>
          <w:lang w:eastAsia="ar-SA"/>
        </w:rPr>
      </w:pPr>
      <w:r w:rsidRPr="00FA1258">
        <w:rPr>
          <w:b/>
          <w:i/>
          <w:sz w:val="18"/>
          <w:szCs w:val="18"/>
          <w:lang w:eastAsia="ar-SA"/>
        </w:rPr>
        <w:lastRenderedPageBreak/>
        <w:t xml:space="preserve">Таблица </w:t>
      </w:r>
      <w:r w:rsidR="00007F91" w:rsidRPr="00FA1258">
        <w:rPr>
          <w:b/>
          <w:i/>
          <w:sz w:val="18"/>
          <w:szCs w:val="18"/>
          <w:lang w:eastAsia="ar-SA"/>
        </w:rPr>
        <w:t>3</w:t>
      </w:r>
      <w:r w:rsidRPr="00FA1258">
        <w:rPr>
          <w:b/>
          <w:i/>
          <w:sz w:val="18"/>
          <w:szCs w:val="18"/>
          <w:lang w:eastAsia="ar-SA"/>
        </w:rPr>
        <w:t xml:space="preserve">: Изпълнение на СВОМР </w:t>
      </w:r>
      <w:r w:rsidR="00E5557C" w:rsidRPr="00FA1258">
        <w:rPr>
          <w:b/>
          <w:i/>
          <w:sz w:val="18"/>
          <w:szCs w:val="18"/>
          <w:lang w:eastAsia="ar-SA"/>
        </w:rPr>
        <w:t>по мерки</w:t>
      </w:r>
      <w:r w:rsidR="00E5557C">
        <w:rPr>
          <w:b/>
          <w:i/>
          <w:sz w:val="18"/>
          <w:szCs w:val="18"/>
          <w:lang w:eastAsia="ar-SA"/>
        </w:rPr>
        <w:t xml:space="preserve">, </w:t>
      </w:r>
      <w:r w:rsidR="00E5557C" w:rsidRPr="0049677C">
        <w:rPr>
          <w:b/>
          <w:i/>
          <w:sz w:val="18"/>
          <w:szCs w:val="18"/>
          <w:lang w:eastAsia="ar-SA"/>
        </w:rPr>
        <w:t>финансирани от ЕЗФРСР</w:t>
      </w:r>
      <w:r w:rsidR="00E5557C" w:rsidRPr="00FA1258">
        <w:rPr>
          <w:b/>
          <w:i/>
          <w:sz w:val="18"/>
          <w:szCs w:val="18"/>
          <w:lang w:eastAsia="ar-SA"/>
        </w:rPr>
        <w:t xml:space="preserve"> </w:t>
      </w:r>
      <w:r w:rsidR="00DE03AF" w:rsidRPr="00FA1258">
        <w:rPr>
          <w:b/>
          <w:i/>
          <w:sz w:val="18"/>
          <w:szCs w:val="18"/>
          <w:lang w:eastAsia="ar-SA"/>
        </w:rPr>
        <w:t>през отчетния период</w:t>
      </w:r>
      <w:r w:rsidR="00717A2F" w:rsidRPr="00FA1258">
        <w:rPr>
          <w:b/>
          <w:i/>
          <w:sz w:val="18"/>
          <w:szCs w:val="18"/>
          <w:lang w:eastAsia="ar-SA"/>
        </w:rPr>
        <w:t xml:space="preserve"> (посочва се валута)</w:t>
      </w:r>
    </w:p>
    <w:p w:rsidR="00717A2F" w:rsidRPr="00B70CA1" w:rsidRDefault="00717A2F" w:rsidP="00967EAD">
      <w:pPr>
        <w:pStyle w:val="ListParagraph"/>
        <w:spacing w:line="276" w:lineRule="auto"/>
        <w:ind w:left="0"/>
        <w:jc w:val="both"/>
        <w:rPr>
          <w:b/>
          <w:i/>
          <w:sz w:val="18"/>
          <w:szCs w:val="18"/>
          <w:u w:val="single"/>
          <w:lang w:eastAsia="ar-SA"/>
        </w:rPr>
      </w:pPr>
    </w:p>
    <w:tbl>
      <w:tblPr>
        <w:tblW w:w="54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3"/>
        <w:gridCol w:w="1637"/>
        <w:gridCol w:w="1318"/>
        <w:gridCol w:w="1287"/>
        <w:gridCol w:w="1300"/>
        <w:gridCol w:w="1300"/>
        <w:gridCol w:w="1099"/>
        <w:gridCol w:w="1024"/>
        <w:gridCol w:w="1099"/>
        <w:gridCol w:w="1061"/>
        <w:gridCol w:w="1145"/>
      </w:tblGrid>
      <w:tr w:rsidR="00E5557C" w:rsidRPr="00B70CA1" w:rsidTr="00E5557C">
        <w:trPr>
          <w:trHeight w:val="1689"/>
          <w:jc w:val="center"/>
        </w:trPr>
        <w:tc>
          <w:tcPr>
            <w:tcW w:w="1035" w:type="pct"/>
            <w:shd w:val="clear" w:color="auto" w:fill="D9D9D9" w:themeFill="background1" w:themeFillShade="D9"/>
            <w:vAlign w:val="center"/>
          </w:tcPr>
          <w:p w:rsidR="00E5557C" w:rsidRPr="00B70CA1" w:rsidRDefault="00E5557C" w:rsidP="00E5557C">
            <w:pPr>
              <w:spacing w:line="276" w:lineRule="auto"/>
              <w:ind w:left="6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Приоритети и мерки</w:t>
            </w:r>
            <w:r w:rsidRPr="00B70CA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от стратегията за ВОМР</w:t>
            </w:r>
            <w:r w:rsidRPr="00B70CA1">
              <w:rPr>
                <w:sz w:val="18"/>
                <w:szCs w:val="18"/>
              </w:rPr>
              <w:t xml:space="preserve">, </w:t>
            </w:r>
            <w:r w:rsidRPr="0049677C">
              <w:rPr>
                <w:b/>
                <w:sz w:val="18"/>
                <w:szCs w:val="18"/>
              </w:rPr>
              <w:t>финансирани от ЕЗФРСР</w:t>
            </w:r>
          </w:p>
        </w:tc>
        <w:tc>
          <w:tcPr>
            <w:tcW w:w="529" w:type="pct"/>
            <w:shd w:val="clear" w:color="auto" w:fill="D9D9D9" w:themeFill="background1" w:themeFillShade="D9"/>
            <w:vAlign w:val="center"/>
          </w:tcPr>
          <w:p w:rsidR="00E5557C" w:rsidRPr="00B70CA1" w:rsidRDefault="00E5557C" w:rsidP="00E5557C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 xml:space="preserve">Заявен общ размер на разходите по </w:t>
            </w:r>
            <w:r>
              <w:rPr>
                <w:b/>
                <w:sz w:val="18"/>
                <w:szCs w:val="18"/>
              </w:rPr>
              <w:t>заявления, подадени в</w:t>
            </w:r>
            <w:r w:rsidRPr="00B70CA1">
              <w:rPr>
                <w:b/>
                <w:sz w:val="18"/>
                <w:szCs w:val="18"/>
              </w:rPr>
              <w:t xml:space="preserve"> МИГ</w:t>
            </w:r>
          </w:p>
        </w:tc>
        <w:tc>
          <w:tcPr>
            <w:tcW w:w="426" w:type="pct"/>
            <w:shd w:val="clear" w:color="auto" w:fill="D9D9D9" w:themeFill="background1" w:themeFillShade="D9"/>
            <w:vAlign w:val="center"/>
          </w:tcPr>
          <w:p w:rsidR="00E5557C" w:rsidRPr="00B70CA1" w:rsidRDefault="00E5557C" w:rsidP="00E5557C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 xml:space="preserve">Заявена субсидия по </w:t>
            </w:r>
            <w:r>
              <w:rPr>
                <w:b/>
                <w:sz w:val="18"/>
                <w:szCs w:val="18"/>
              </w:rPr>
              <w:t>заявления, подадени в</w:t>
            </w:r>
            <w:r w:rsidRPr="00B70CA1">
              <w:rPr>
                <w:b/>
                <w:sz w:val="18"/>
                <w:szCs w:val="18"/>
              </w:rPr>
              <w:t xml:space="preserve"> МИГ</w:t>
            </w: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:rsidR="00E5557C" w:rsidRPr="00B70CA1" w:rsidRDefault="00E5557C" w:rsidP="00E5557C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Интензитет на заявената помощ</w:t>
            </w:r>
            <w:r>
              <w:rPr>
                <w:b/>
                <w:sz w:val="18"/>
                <w:szCs w:val="18"/>
              </w:rPr>
              <w:t>, %</w:t>
            </w:r>
          </w:p>
        </w:tc>
        <w:tc>
          <w:tcPr>
            <w:tcW w:w="420" w:type="pct"/>
            <w:shd w:val="clear" w:color="auto" w:fill="D9D9D9" w:themeFill="background1" w:themeFillShade="D9"/>
            <w:vAlign w:val="center"/>
          </w:tcPr>
          <w:p w:rsidR="00E5557C" w:rsidRPr="00B70CA1" w:rsidRDefault="00E5557C" w:rsidP="00E5557C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Одобрен общ размер на разходите по проект</w:t>
            </w:r>
            <w:r>
              <w:rPr>
                <w:b/>
                <w:sz w:val="18"/>
                <w:szCs w:val="18"/>
              </w:rPr>
              <w:t>и, одобрени</w:t>
            </w:r>
            <w:r w:rsidRPr="00B70CA1">
              <w:rPr>
                <w:b/>
                <w:sz w:val="18"/>
                <w:szCs w:val="18"/>
              </w:rPr>
              <w:t xml:space="preserve"> от МИГ</w:t>
            </w:r>
            <w:r>
              <w:rPr>
                <w:b/>
                <w:sz w:val="18"/>
                <w:szCs w:val="18"/>
              </w:rPr>
              <w:t xml:space="preserve"> и предложени за финансиране</w:t>
            </w:r>
          </w:p>
        </w:tc>
        <w:tc>
          <w:tcPr>
            <w:tcW w:w="420" w:type="pct"/>
            <w:shd w:val="clear" w:color="auto" w:fill="D9D9D9" w:themeFill="background1" w:themeFillShade="D9"/>
            <w:vAlign w:val="center"/>
          </w:tcPr>
          <w:p w:rsidR="00E5557C" w:rsidRPr="00B70CA1" w:rsidRDefault="00E5557C" w:rsidP="00E5557C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Одобрена субсидия от МИГ</w:t>
            </w:r>
            <w:r>
              <w:rPr>
                <w:b/>
                <w:sz w:val="18"/>
                <w:szCs w:val="18"/>
              </w:rPr>
              <w:t xml:space="preserve"> на проекти, предложени за финансиране</w:t>
            </w:r>
          </w:p>
        </w:tc>
        <w:tc>
          <w:tcPr>
            <w:tcW w:w="355" w:type="pct"/>
            <w:shd w:val="clear" w:color="auto" w:fill="D9D9D9" w:themeFill="background1" w:themeFillShade="D9"/>
            <w:vAlign w:val="center"/>
          </w:tcPr>
          <w:p w:rsidR="00E5557C" w:rsidRPr="00B70CA1" w:rsidRDefault="00E5557C" w:rsidP="00E5557C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Одобрена субсидия от МИГ</w:t>
            </w:r>
            <w:r>
              <w:rPr>
                <w:b/>
                <w:sz w:val="18"/>
                <w:szCs w:val="18"/>
              </w:rPr>
              <w:t xml:space="preserve"> на проекти, включени в резервен списък</w:t>
            </w: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:rsidR="00E5557C" w:rsidRPr="00B70CA1" w:rsidRDefault="00E5557C" w:rsidP="00E5557C">
            <w:pPr>
              <w:spacing w:line="276" w:lineRule="auto"/>
              <w:ind w:left="72" w:hanging="72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Заявена субсидия към УО/ДФЗ</w:t>
            </w:r>
          </w:p>
        </w:tc>
        <w:tc>
          <w:tcPr>
            <w:tcW w:w="355" w:type="pct"/>
            <w:shd w:val="clear" w:color="auto" w:fill="D9D9D9" w:themeFill="background1" w:themeFillShade="D9"/>
            <w:vAlign w:val="center"/>
          </w:tcPr>
          <w:p w:rsidR="00E5557C" w:rsidRPr="00B70CA1" w:rsidRDefault="00E5557C" w:rsidP="00E5557C">
            <w:pPr>
              <w:spacing w:line="276" w:lineRule="auto"/>
              <w:ind w:left="72" w:hanging="7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</w:t>
            </w:r>
            <w:r w:rsidRPr="00B70CA1">
              <w:rPr>
                <w:b/>
                <w:sz w:val="18"/>
                <w:szCs w:val="18"/>
              </w:rPr>
              <w:t xml:space="preserve">бщ размер на разходите по </w:t>
            </w:r>
            <w:r>
              <w:rPr>
                <w:b/>
                <w:sz w:val="18"/>
                <w:szCs w:val="18"/>
              </w:rPr>
              <w:t xml:space="preserve">сключени договори </w:t>
            </w:r>
          </w:p>
        </w:tc>
        <w:tc>
          <w:tcPr>
            <w:tcW w:w="343" w:type="pct"/>
            <w:shd w:val="clear" w:color="auto" w:fill="D9D9D9" w:themeFill="background1" w:themeFillShade="D9"/>
            <w:vAlign w:val="center"/>
          </w:tcPr>
          <w:p w:rsidR="00E5557C" w:rsidRPr="00B70CA1" w:rsidRDefault="00E5557C" w:rsidP="00E5557C">
            <w:pPr>
              <w:spacing w:line="276" w:lineRule="auto"/>
              <w:ind w:left="72" w:hanging="72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Одобрена</w:t>
            </w:r>
          </w:p>
          <w:p w:rsidR="00E5557C" w:rsidRPr="00B70CA1" w:rsidRDefault="00E5557C" w:rsidP="00E5557C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 xml:space="preserve">субсидия </w:t>
            </w:r>
            <w:r>
              <w:rPr>
                <w:b/>
                <w:sz w:val="18"/>
                <w:szCs w:val="18"/>
              </w:rPr>
              <w:t xml:space="preserve">по сключени договори </w:t>
            </w: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:rsidR="00E5557C" w:rsidRPr="00B70CA1" w:rsidRDefault="00E5557C" w:rsidP="00E5557C">
            <w:pPr>
              <w:spacing w:line="276" w:lineRule="auto"/>
              <w:ind w:left="72" w:hanging="72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Изплатена субсидия</w:t>
            </w:r>
          </w:p>
        </w:tc>
      </w:tr>
      <w:tr w:rsidR="00E5557C" w:rsidRPr="00B70CA1" w:rsidTr="00E5557C">
        <w:trPr>
          <w:jc w:val="center"/>
        </w:trPr>
        <w:tc>
          <w:tcPr>
            <w:tcW w:w="1035" w:type="pct"/>
            <w:vAlign w:val="center"/>
          </w:tcPr>
          <w:p w:rsidR="00E5557C" w:rsidRPr="00B70CA1" w:rsidRDefault="00E5557C" w:rsidP="00E5557C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1</w:t>
            </w:r>
          </w:p>
        </w:tc>
        <w:tc>
          <w:tcPr>
            <w:tcW w:w="529" w:type="pct"/>
          </w:tcPr>
          <w:p w:rsidR="00E5557C" w:rsidRPr="00B70CA1" w:rsidRDefault="00E5557C" w:rsidP="00E5557C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2</w:t>
            </w:r>
          </w:p>
        </w:tc>
        <w:tc>
          <w:tcPr>
            <w:tcW w:w="426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3</w:t>
            </w:r>
          </w:p>
        </w:tc>
        <w:tc>
          <w:tcPr>
            <w:tcW w:w="416" w:type="pct"/>
          </w:tcPr>
          <w:p w:rsidR="00E5557C" w:rsidRPr="00B70CA1" w:rsidRDefault="00E5557C" w:rsidP="00E5557C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4</w:t>
            </w:r>
          </w:p>
        </w:tc>
        <w:tc>
          <w:tcPr>
            <w:tcW w:w="420" w:type="pct"/>
          </w:tcPr>
          <w:p w:rsidR="00E5557C" w:rsidRPr="00B70CA1" w:rsidRDefault="00E5557C" w:rsidP="00E5557C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5</w:t>
            </w:r>
          </w:p>
        </w:tc>
        <w:tc>
          <w:tcPr>
            <w:tcW w:w="420" w:type="pct"/>
          </w:tcPr>
          <w:p w:rsidR="00E5557C" w:rsidRPr="00B70CA1" w:rsidRDefault="00E5557C" w:rsidP="00E5557C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6</w:t>
            </w:r>
          </w:p>
        </w:tc>
        <w:tc>
          <w:tcPr>
            <w:tcW w:w="355" w:type="pct"/>
          </w:tcPr>
          <w:p w:rsidR="00E5557C" w:rsidRPr="00B70CA1" w:rsidRDefault="00E5557C" w:rsidP="00E5557C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7</w:t>
            </w:r>
          </w:p>
        </w:tc>
        <w:tc>
          <w:tcPr>
            <w:tcW w:w="331" w:type="pct"/>
          </w:tcPr>
          <w:p w:rsidR="00E5557C" w:rsidRPr="00B70CA1" w:rsidRDefault="00E5557C" w:rsidP="00E5557C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8</w:t>
            </w:r>
          </w:p>
        </w:tc>
        <w:tc>
          <w:tcPr>
            <w:tcW w:w="355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9</w:t>
            </w:r>
          </w:p>
        </w:tc>
        <w:tc>
          <w:tcPr>
            <w:tcW w:w="343" w:type="pct"/>
          </w:tcPr>
          <w:p w:rsidR="00E5557C" w:rsidRPr="00B70CA1" w:rsidRDefault="00E5557C" w:rsidP="00E5557C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10</w:t>
            </w:r>
          </w:p>
        </w:tc>
        <w:tc>
          <w:tcPr>
            <w:tcW w:w="370" w:type="pct"/>
          </w:tcPr>
          <w:p w:rsidR="00E5557C" w:rsidRPr="00B70CA1" w:rsidRDefault="00E5557C" w:rsidP="00E5557C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11</w:t>
            </w:r>
          </w:p>
        </w:tc>
      </w:tr>
      <w:tr w:rsidR="00E5557C" w:rsidRPr="00B70CA1" w:rsidTr="00E5557C">
        <w:trPr>
          <w:jc w:val="center"/>
        </w:trPr>
        <w:tc>
          <w:tcPr>
            <w:tcW w:w="1035" w:type="pct"/>
            <w:vAlign w:val="center"/>
          </w:tcPr>
          <w:p w:rsidR="00E5557C" w:rsidRPr="0049677C" w:rsidRDefault="00E5557C" w:rsidP="00E5557C">
            <w:pPr>
              <w:spacing w:line="276" w:lineRule="auto"/>
              <w:rPr>
                <w:b/>
                <w:sz w:val="18"/>
                <w:szCs w:val="18"/>
              </w:rPr>
            </w:pPr>
            <w:r w:rsidRPr="0049677C">
              <w:rPr>
                <w:b/>
                <w:sz w:val="18"/>
                <w:szCs w:val="18"/>
              </w:rPr>
              <w:t>Приоритет…..</w:t>
            </w:r>
          </w:p>
        </w:tc>
        <w:tc>
          <w:tcPr>
            <w:tcW w:w="529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6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0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0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5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5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E5557C" w:rsidRPr="00B70CA1" w:rsidTr="00E5557C">
        <w:trPr>
          <w:jc w:val="center"/>
        </w:trPr>
        <w:tc>
          <w:tcPr>
            <w:tcW w:w="1035" w:type="pct"/>
            <w:vAlign w:val="center"/>
          </w:tcPr>
          <w:p w:rsidR="00E5557C" w:rsidRPr="00B70CA1" w:rsidRDefault="00E5557C" w:rsidP="00E5557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529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6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0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0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5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5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E5557C" w:rsidRPr="00B70CA1" w:rsidTr="00E5557C">
        <w:trPr>
          <w:jc w:val="center"/>
        </w:trPr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529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6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0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0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5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5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E5557C" w:rsidRPr="00B70CA1" w:rsidTr="00E5557C">
        <w:trPr>
          <w:jc w:val="center"/>
        </w:trPr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529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6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0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0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5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5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E5557C" w:rsidRPr="00B70CA1" w:rsidTr="00E5557C">
        <w:trPr>
          <w:jc w:val="center"/>
        </w:trPr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:rsidR="00E5557C" w:rsidRPr="0049677C" w:rsidRDefault="00E5557C" w:rsidP="00E5557C">
            <w:pPr>
              <w:spacing w:line="276" w:lineRule="auto"/>
              <w:rPr>
                <w:b/>
                <w:sz w:val="18"/>
                <w:szCs w:val="18"/>
              </w:rPr>
            </w:pPr>
            <w:r w:rsidRPr="0049677C">
              <w:rPr>
                <w:b/>
                <w:sz w:val="18"/>
                <w:szCs w:val="18"/>
              </w:rPr>
              <w:t>Приоритет…..</w:t>
            </w:r>
          </w:p>
        </w:tc>
        <w:tc>
          <w:tcPr>
            <w:tcW w:w="529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6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0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0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5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5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0" w:type="pct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E5557C" w:rsidRPr="00B70CA1" w:rsidTr="00E5557C">
        <w:trPr>
          <w:trHeight w:val="323"/>
          <w:jc w:val="center"/>
        </w:trPr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0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0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E5557C" w:rsidRPr="00B70CA1" w:rsidTr="00E5557C">
        <w:trPr>
          <w:trHeight w:val="323"/>
          <w:jc w:val="center"/>
        </w:trPr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0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0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E5557C" w:rsidRPr="00B70CA1" w:rsidTr="00E5557C">
        <w:trPr>
          <w:trHeight w:val="323"/>
          <w:jc w:val="center"/>
        </w:trPr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0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0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E5557C" w:rsidRPr="00B70CA1" w:rsidTr="00E5557C">
        <w:trPr>
          <w:trHeight w:val="323"/>
          <w:jc w:val="center"/>
        </w:trPr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29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0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0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E5557C" w:rsidRPr="00B70CA1" w:rsidTr="00E5557C">
        <w:trPr>
          <w:trHeight w:val="323"/>
          <w:jc w:val="center"/>
        </w:trPr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rPr>
                <w:b/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………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16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0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0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1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E5557C" w:rsidRPr="00B70CA1" w:rsidTr="00E5557C">
        <w:trPr>
          <w:jc w:val="center"/>
        </w:trPr>
        <w:tc>
          <w:tcPr>
            <w:tcW w:w="1035" w:type="pct"/>
            <w:shd w:val="clear" w:color="auto" w:fill="D9D9D9" w:themeFill="background1" w:themeFillShade="D9"/>
            <w:vAlign w:val="center"/>
          </w:tcPr>
          <w:p w:rsidR="00E5557C" w:rsidRPr="00B70CA1" w:rsidRDefault="00E5557C" w:rsidP="00E5557C">
            <w:pPr>
              <w:spacing w:line="276" w:lineRule="auto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Общо:</w:t>
            </w:r>
          </w:p>
        </w:tc>
        <w:tc>
          <w:tcPr>
            <w:tcW w:w="529" w:type="pct"/>
            <w:shd w:val="clear" w:color="auto" w:fill="D9D9D9" w:themeFill="background1" w:themeFillShade="D9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426" w:type="pct"/>
            <w:shd w:val="clear" w:color="auto" w:fill="D9D9D9" w:themeFill="background1" w:themeFillShade="D9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420" w:type="pct"/>
            <w:shd w:val="clear" w:color="auto" w:fill="D9D9D9" w:themeFill="background1" w:themeFillShade="D9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420" w:type="pct"/>
            <w:shd w:val="clear" w:color="auto" w:fill="D9D9D9" w:themeFill="background1" w:themeFillShade="D9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D9D9D9" w:themeFill="background1" w:themeFillShade="D9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D9D9D9" w:themeFill="background1" w:themeFillShade="D9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:rsidR="00E5557C" w:rsidRPr="00B70CA1" w:rsidRDefault="00E5557C" w:rsidP="00E5557C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</w:tr>
    </w:tbl>
    <w:p w:rsidR="00F955BD" w:rsidRPr="00B70CA1" w:rsidRDefault="00F955BD" w:rsidP="00967EAD">
      <w:pPr>
        <w:pStyle w:val="ListParagraph"/>
        <w:spacing w:line="276" w:lineRule="auto"/>
        <w:ind w:left="0"/>
        <w:jc w:val="both"/>
        <w:rPr>
          <w:b/>
          <w:i/>
          <w:sz w:val="18"/>
          <w:szCs w:val="18"/>
          <w:lang w:eastAsia="ar-SA"/>
        </w:rPr>
      </w:pPr>
      <w:r w:rsidRPr="00B70CA1">
        <w:rPr>
          <w:b/>
          <w:i/>
          <w:sz w:val="18"/>
          <w:szCs w:val="18"/>
          <w:lang w:eastAsia="ar-SA"/>
        </w:rPr>
        <w:t>(излишните редове</w:t>
      </w:r>
      <w:r>
        <w:rPr>
          <w:b/>
          <w:i/>
          <w:sz w:val="18"/>
          <w:szCs w:val="18"/>
          <w:lang w:eastAsia="ar-SA"/>
        </w:rPr>
        <w:t xml:space="preserve"> се изтриват</w:t>
      </w:r>
      <w:r w:rsidRPr="00B70CA1">
        <w:rPr>
          <w:b/>
          <w:i/>
          <w:sz w:val="18"/>
          <w:szCs w:val="18"/>
          <w:lang w:eastAsia="ar-SA"/>
        </w:rPr>
        <w:t>)</w:t>
      </w:r>
    </w:p>
    <w:p w:rsidR="00DE4ABC" w:rsidRPr="00B70CA1" w:rsidRDefault="00DE4ABC" w:rsidP="00967EAD">
      <w:pPr>
        <w:pStyle w:val="ListParagraph"/>
        <w:spacing w:line="276" w:lineRule="auto"/>
        <w:ind w:left="0"/>
        <w:jc w:val="both"/>
        <w:rPr>
          <w:b/>
          <w:i/>
          <w:sz w:val="18"/>
          <w:szCs w:val="18"/>
          <w:u w:val="single"/>
          <w:lang w:eastAsia="ar-SA"/>
        </w:rPr>
      </w:pPr>
      <w:r w:rsidRPr="00B70CA1">
        <w:rPr>
          <w:b/>
          <w:i/>
          <w:sz w:val="18"/>
          <w:szCs w:val="18"/>
          <w:u w:val="single"/>
          <w:lang w:eastAsia="ar-SA"/>
        </w:rPr>
        <w:br w:type="page"/>
      </w:r>
    </w:p>
    <w:p w:rsidR="00DE4ABC" w:rsidRPr="00FA1258" w:rsidRDefault="00DE4ABC" w:rsidP="00967EAD">
      <w:pPr>
        <w:pStyle w:val="ListParagraph"/>
        <w:spacing w:line="276" w:lineRule="auto"/>
        <w:ind w:left="0"/>
        <w:jc w:val="both"/>
        <w:rPr>
          <w:b/>
          <w:i/>
          <w:sz w:val="18"/>
          <w:szCs w:val="18"/>
          <w:lang w:eastAsia="ar-SA"/>
        </w:rPr>
      </w:pPr>
      <w:r w:rsidRPr="00FA1258">
        <w:rPr>
          <w:b/>
          <w:i/>
          <w:sz w:val="18"/>
          <w:szCs w:val="18"/>
          <w:lang w:eastAsia="ar-SA"/>
        </w:rPr>
        <w:lastRenderedPageBreak/>
        <w:t xml:space="preserve">Таблица </w:t>
      </w:r>
      <w:r w:rsidR="00007F91" w:rsidRPr="00FA1258">
        <w:rPr>
          <w:b/>
          <w:i/>
          <w:sz w:val="18"/>
          <w:szCs w:val="18"/>
          <w:lang w:eastAsia="ar-SA"/>
        </w:rPr>
        <w:t>4</w:t>
      </w:r>
      <w:r w:rsidRPr="00FA1258">
        <w:rPr>
          <w:b/>
          <w:i/>
          <w:sz w:val="18"/>
          <w:szCs w:val="18"/>
          <w:lang w:eastAsia="ar-SA"/>
        </w:rPr>
        <w:t xml:space="preserve">: Изпълнение на СВОМР по </w:t>
      </w:r>
      <w:r w:rsidR="007351AB" w:rsidRPr="00FA1258">
        <w:rPr>
          <w:b/>
          <w:i/>
          <w:sz w:val="18"/>
          <w:szCs w:val="18"/>
          <w:lang w:eastAsia="ar-SA"/>
        </w:rPr>
        <w:t>мерки</w:t>
      </w:r>
      <w:r w:rsidR="007351AB">
        <w:rPr>
          <w:b/>
          <w:i/>
          <w:sz w:val="18"/>
          <w:szCs w:val="18"/>
          <w:lang w:eastAsia="ar-SA"/>
        </w:rPr>
        <w:t xml:space="preserve">, </w:t>
      </w:r>
      <w:r w:rsidR="007351AB" w:rsidRPr="0049677C">
        <w:rPr>
          <w:b/>
          <w:i/>
          <w:sz w:val="18"/>
          <w:szCs w:val="18"/>
          <w:lang w:eastAsia="ar-SA"/>
        </w:rPr>
        <w:t>финансирани от ЕЗФРСР</w:t>
      </w:r>
      <w:r w:rsidR="007351AB" w:rsidRPr="00FA1258">
        <w:rPr>
          <w:b/>
          <w:i/>
          <w:sz w:val="18"/>
          <w:szCs w:val="18"/>
          <w:lang w:eastAsia="ar-SA"/>
        </w:rPr>
        <w:t xml:space="preserve"> </w:t>
      </w:r>
      <w:r w:rsidRPr="00FA1258">
        <w:rPr>
          <w:b/>
          <w:i/>
          <w:sz w:val="18"/>
          <w:szCs w:val="18"/>
          <w:lang w:eastAsia="ar-SA"/>
        </w:rPr>
        <w:t xml:space="preserve">от сключване на </w:t>
      </w:r>
      <w:r w:rsidR="009F1F67" w:rsidRPr="00FA1258">
        <w:rPr>
          <w:b/>
          <w:i/>
          <w:sz w:val="18"/>
          <w:szCs w:val="18"/>
          <w:lang w:eastAsia="ar-SA"/>
        </w:rPr>
        <w:t>споразумението</w:t>
      </w:r>
      <w:r w:rsidR="00717A2F" w:rsidRPr="00FA1258">
        <w:rPr>
          <w:b/>
          <w:i/>
          <w:sz w:val="18"/>
          <w:szCs w:val="18"/>
          <w:lang w:eastAsia="ar-SA"/>
        </w:rPr>
        <w:t xml:space="preserve"> (посочва се валута)</w:t>
      </w:r>
    </w:p>
    <w:p w:rsidR="00DE4ABC" w:rsidRPr="00B70CA1" w:rsidRDefault="00DE4ABC" w:rsidP="00967EAD">
      <w:pPr>
        <w:pStyle w:val="ListParagraph"/>
        <w:spacing w:line="276" w:lineRule="auto"/>
        <w:ind w:left="0"/>
        <w:jc w:val="both"/>
        <w:rPr>
          <w:b/>
          <w:i/>
          <w:sz w:val="18"/>
          <w:szCs w:val="18"/>
          <w:u w:val="single"/>
          <w:lang w:eastAsia="ar-SA"/>
        </w:rPr>
      </w:pPr>
    </w:p>
    <w:tbl>
      <w:tblPr>
        <w:tblW w:w="53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6"/>
        <w:gridCol w:w="1185"/>
        <w:gridCol w:w="1200"/>
        <w:gridCol w:w="1206"/>
        <w:gridCol w:w="1299"/>
        <w:gridCol w:w="1299"/>
        <w:gridCol w:w="1324"/>
        <w:gridCol w:w="1079"/>
        <w:gridCol w:w="1074"/>
        <w:gridCol w:w="1028"/>
        <w:gridCol w:w="1298"/>
        <w:gridCol w:w="1086"/>
      </w:tblGrid>
      <w:tr w:rsidR="007351AB" w:rsidRPr="00B70CA1" w:rsidTr="007351AB">
        <w:trPr>
          <w:trHeight w:val="1689"/>
          <w:jc w:val="center"/>
        </w:trPr>
        <w:tc>
          <w:tcPr>
            <w:tcW w:w="688" w:type="pct"/>
            <w:shd w:val="clear" w:color="auto" w:fill="D9D9D9" w:themeFill="background1" w:themeFillShade="D9"/>
            <w:vAlign w:val="center"/>
          </w:tcPr>
          <w:p w:rsidR="007351AB" w:rsidRPr="00B70CA1" w:rsidRDefault="007351AB" w:rsidP="007351AB">
            <w:pPr>
              <w:spacing w:line="276" w:lineRule="auto"/>
              <w:ind w:left="6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Приоритети и мерки</w:t>
            </w:r>
            <w:r w:rsidRPr="00B70CA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от стратегията за ВОМР</w:t>
            </w:r>
            <w:r w:rsidRPr="00B70CA1">
              <w:rPr>
                <w:sz w:val="18"/>
                <w:szCs w:val="18"/>
              </w:rPr>
              <w:t xml:space="preserve">, </w:t>
            </w:r>
            <w:r w:rsidRPr="0049677C">
              <w:rPr>
                <w:b/>
                <w:sz w:val="18"/>
                <w:szCs w:val="18"/>
              </w:rPr>
              <w:t>финансирани от ЕЗФРСР</w:t>
            </w:r>
          </w:p>
        </w:tc>
        <w:tc>
          <w:tcPr>
            <w:tcW w:w="391" w:type="pct"/>
            <w:shd w:val="clear" w:color="auto" w:fill="D9D9D9" w:themeFill="background1" w:themeFillShade="D9"/>
            <w:vAlign w:val="center"/>
          </w:tcPr>
          <w:p w:rsidR="007351AB" w:rsidRPr="00B70CA1" w:rsidRDefault="007351AB" w:rsidP="007351A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Одобрен бюджет на субсидията за целия период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:rsidR="007351AB" w:rsidRPr="00B70CA1" w:rsidRDefault="007351AB" w:rsidP="007351A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Заявен общ размер на разходите по проект към МИГ</w:t>
            </w:r>
          </w:p>
        </w:tc>
        <w:tc>
          <w:tcPr>
            <w:tcW w:w="398" w:type="pct"/>
            <w:shd w:val="clear" w:color="auto" w:fill="D9D9D9" w:themeFill="background1" w:themeFillShade="D9"/>
            <w:vAlign w:val="center"/>
          </w:tcPr>
          <w:p w:rsidR="007351AB" w:rsidRPr="00B70CA1" w:rsidRDefault="007351AB" w:rsidP="007351A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 xml:space="preserve">Заявена субсидия по </w:t>
            </w:r>
            <w:r>
              <w:rPr>
                <w:b/>
                <w:sz w:val="18"/>
                <w:szCs w:val="18"/>
              </w:rPr>
              <w:t>заявления</w:t>
            </w:r>
            <w:r w:rsidRPr="00B70CA1">
              <w:rPr>
                <w:b/>
                <w:sz w:val="18"/>
                <w:szCs w:val="18"/>
              </w:rPr>
              <w:t xml:space="preserve"> към МИГ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:rsidR="007351AB" w:rsidRPr="00B70CA1" w:rsidRDefault="007351AB" w:rsidP="007351A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Одобрен общ размер на разходите по проект</w:t>
            </w:r>
            <w:r>
              <w:rPr>
                <w:b/>
                <w:sz w:val="18"/>
                <w:szCs w:val="18"/>
              </w:rPr>
              <w:t>и, одобрени</w:t>
            </w:r>
            <w:r w:rsidRPr="00B70CA1">
              <w:rPr>
                <w:b/>
                <w:sz w:val="18"/>
                <w:szCs w:val="18"/>
              </w:rPr>
              <w:t xml:space="preserve"> от МИГ</w:t>
            </w:r>
            <w:r>
              <w:rPr>
                <w:b/>
                <w:sz w:val="18"/>
                <w:szCs w:val="18"/>
              </w:rPr>
              <w:t xml:space="preserve"> и предложени за финансиране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:rsidR="007351AB" w:rsidRPr="00B70CA1" w:rsidRDefault="007351AB" w:rsidP="007351A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Одобрена субсидия от МИГ</w:t>
            </w:r>
            <w:r>
              <w:rPr>
                <w:b/>
                <w:sz w:val="18"/>
                <w:szCs w:val="18"/>
              </w:rPr>
              <w:t xml:space="preserve"> на проекти, предложени за финансиране</w:t>
            </w:r>
          </w:p>
        </w:tc>
        <w:tc>
          <w:tcPr>
            <w:tcW w:w="437" w:type="pct"/>
            <w:shd w:val="clear" w:color="auto" w:fill="D9D9D9" w:themeFill="background1" w:themeFillShade="D9"/>
          </w:tcPr>
          <w:p w:rsidR="007351AB" w:rsidRDefault="007351AB" w:rsidP="007351A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Одобрена субсидия от МИГ</w:t>
            </w:r>
            <w:r>
              <w:rPr>
                <w:b/>
                <w:sz w:val="18"/>
                <w:szCs w:val="18"/>
              </w:rPr>
              <w:t xml:space="preserve"> на проекти, включени в резервен списък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:rsidR="007351AB" w:rsidRPr="00B70CA1" w:rsidRDefault="007351AB" w:rsidP="007351A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Заявена субсидия към УО/ДФЗ</w:t>
            </w:r>
          </w:p>
        </w:tc>
        <w:tc>
          <w:tcPr>
            <w:tcW w:w="354" w:type="pct"/>
            <w:shd w:val="clear" w:color="auto" w:fill="D9D9D9" w:themeFill="background1" w:themeFillShade="D9"/>
            <w:vAlign w:val="center"/>
          </w:tcPr>
          <w:p w:rsidR="007351AB" w:rsidRPr="00B70CA1" w:rsidRDefault="007351AB" w:rsidP="007351A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 xml:space="preserve">Одобрен общ размер на разходите по </w:t>
            </w:r>
            <w:r>
              <w:rPr>
                <w:b/>
                <w:sz w:val="18"/>
                <w:szCs w:val="18"/>
              </w:rPr>
              <w:t>сключени договори</w:t>
            </w:r>
          </w:p>
        </w:tc>
        <w:tc>
          <w:tcPr>
            <w:tcW w:w="339" w:type="pct"/>
            <w:shd w:val="clear" w:color="auto" w:fill="D9D9D9" w:themeFill="background1" w:themeFillShade="D9"/>
            <w:vAlign w:val="center"/>
          </w:tcPr>
          <w:p w:rsidR="007351AB" w:rsidRPr="00B70CA1" w:rsidRDefault="007351AB" w:rsidP="007351AB">
            <w:pPr>
              <w:spacing w:line="276" w:lineRule="auto"/>
              <w:jc w:val="center"/>
              <w:rPr>
                <w:b/>
                <w:i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С</w:t>
            </w:r>
            <w:r>
              <w:rPr>
                <w:b/>
                <w:sz w:val="18"/>
                <w:szCs w:val="18"/>
              </w:rPr>
              <w:t>убсидия по с</w:t>
            </w:r>
            <w:r w:rsidRPr="00B70CA1">
              <w:rPr>
                <w:b/>
                <w:sz w:val="18"/>
                <w:szCs w:val="18"/>
              </w:rPr>
              <w:t>ключени договори</w:t>
            </w: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:rsidR="007351AB" w:rsidRPr="00B70CA1" w:rsidRDefault="007351AB" w:rsidP="007351A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Субсидия по оттеглени проектни предложения след сключване на договор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:rsidR="007351AB" w:rsidRPr="00B70CA1" w:rsidRDefault="007351AB" w:rsidP="007351A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Изплатена субсидия</w:t>
            </w:r>
          </w:p>
        </w:tc>
      </w:tr>
      <w:tr w:rsidR="007351AB" w:rsidRPr="00B70CA1" w:rsidTr="007351AB">
        <w:trPr>
          <w:trHeight w:val="352"/>
          <w:jc w:val="center"/>
        </w:trPr>
        <w:tc>
          <w:tcPr>
            <w:tcW w:w="688" w:type="pct"/>
            <w:vAlign w:val="center"/>
          </w:tcPr>
          <w:p w:rsidR="007351AB" w:rsidRPr="00B70CA1" w:rsidRDefault="007351AB" w:rsidP="007351A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1</w:t>
            </w:r>
          </w:p>
        </w:tc>
        <w:tc>
          <w:tcPr>
            <w:tcW w:w="391" w:type="pct"/>
          </w:tcPr>
          <w:p w:rsidR="007351AB" w:rsidRPr="00B70CA1" w:rsidRDefault="007351AB" w:rsidP="007351AB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2</w:t>
            </w:r>
          </w:p>
        </w:tc>
        <w:tc>
          <w:tcPr>
            <w:tcW w:w="396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3</w:t>
            </w:r>
          </w:p>
        </w:tc>
        <w:tc>
          <w:tcPr>
            <w:tcW w:w="398" w:type="pct"/>
          </w:tcPr>
          <w:p w:rsidR="007351AB" w:rsidRPr="00B70CA1" w:rsidRDefault="007351AB" w:rsidP="007351AB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4</w:t>
            </w:r>
          </w:p>
        </w:tc>
        <w:tc>
          <w:tcPr>
            <w:tcW w:w="428" w:type="pct"/>
          </w:tcPr>
          <w:p w:rsidR="007351AB" w:rsidRPr="00B70CA1" w:rsidRDefault="007351AB" w:rsidP="007351AB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5</w:t>
            </w:r>
          </w:p>
        </w:tc>
        <w:tc>
          <w:tcPr>
            <w:tcW w:w="428" w:type="pct"/>
          </w:tcPr>
          <w:p w:rsidR="007351AB" w:rsidRPr="00B70CA1" w:rsidRDefault="007351AB" w:rsidP="007351AB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6</w:t>
            </w:r>
          </w:p>
        </w:tc>
        <w:tc>
          <w:tcPr>
            <w:tcW w:w="437" w:type="pct"/>
          </w:tcPr>
          <w:p w:rsidR="007351AB" w:rsidRPr="00B70CA1" w:rsidRDefault="007351AB" w:rsidP="007351AB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56" w:type="pct"/>
          </w:tcPr>
          <w:p w:rsidR="007351AB" w:rsidRPr="00B70CA1" w:rsidRDefault="007351AB" w:rsidP="007351AB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54" w:type="pct"/>
          </w:tcPr>
          <w:p w:rsidR="007351AB" w:rsidRPr="00B70CA1" w:rsidRDefault="007351AB" w:rsidP="007351AB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39" w:type="pct"/>
          </w:tcPr>
          <w:p w:rsidR="007351AB" w:rsidRPr="00B70CA1" w:rsidRDefault="007351AB" w:rsidP="007351AB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8" w:type="pct"/>
          </w:tcPr>
          <w:p w:rsidR="007351AB" w:rsidRPr="00B70CA1" w:rsidRDefault="007351AB" w:rsidP="007351AB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358" w:type="pct"/>
          </w:tcPr>
          <w:p w:rsidR="007351AB" w:rsidRPr="00B70CA1" w:rsidRDefault="007351AB" w:rsidP="007351AB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7351AB" w:rsidRPr="00B70CA1" w:rsidTr="007351AB">
        <w:trPr>
          <w:jc w:val="center"/>
        </w:trPr>
        <w:tc>
          <w:tcPr>
            <w:tcW w:w="688" w:type="pct"/>
            <w:vAlign w:val="center"/>
          </w:tcPr>
          <w:p w:rsidR="007351AB" w:rsidRPr="0049677C" w:rsidRDefault="007351AB" w:rsidP="007351AB">
            <w:pPr>
              <w:spacing w:line="276" w:lineRule="auto"/>
              <w:rPr>
                <w:b/>
                <w:sz w:val="18"/>
                <w:szCs w:val="18"/>
              </w:rPr>
            </w:pPr>
            <w:r w:rsidRPr="0049677C">
              <w:rPr>
                <w:b/>
                <w:sz w:val="18"/>
                <w:szCs w:val="18"/>
              </w:rPr>
              <w:t>Приоритет…..</w:t>
            </w:r>
          </w:p>
        </w:tc>
        <w:tc>
          <w:tcPr>
            <w:tcW w:w="391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96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98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6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4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9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7351AB" w:rsidRPr="00B70CA1" w:rsidTr="007351AB">
        <w:trPr>
          <w:jc w:val="center"/>
        </w:trPr>
        <w:tc>
          <w:tcPr>
            <w:tcW w:w="688" w:type="pct"/>
            <w:vAlign w:val="center"/>
          </w:tcPr>
          <w:p w:rsidR="007351AB" w:rsidRPr="00B70CA1" w:rsidRDefault="007351AB" w:rsidP="007351A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391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96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98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6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4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9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7351AB" w:rsidRPr="00B70CA1" w:rsidTr="007351AB">
        <w:trPr>
          <w:jc w:val="center"/>
        </w:trPr>
        <w:tc>
          <w:tcPr>
            <w:tcW w:w="688" w:type="pct"/>
            <w:tcBorders>
              <w:bottom w:val="single" w:sz="4" w:space="0" w:color="auto"/>
            </w:tcBorders>
            <w:vAlign w:val="center"/>
          </w:tcPr>
          <w:p w:rsidR="007351AB" w:rsidRPr="00B70CA1" w:rsidRDefault="007351AB" w:rsidP="007351AB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391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96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98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6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4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9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7351AB" w:rsidRPr="00B70CA1" w:rsidTr="007351AB">
        <w:trPr>
          <w:jc w:val="center"/>
        </w:trPr>
        <w:tc>
          <w:tcPr>
            <w:tcW w:w="688" w:type="pct"/>
            <w:tcBorders>
              <w:bottom w:val="single" w:sz="4" w:space="0" w:color="auto"/>
            </w:tcBorders>
            <w:vAlign w:val="center"/>
          </w:tcPr>
          <w:p w:rsidR="007351AB" w:rsidRPr="00B70CA1" w:rsidRDefault="007351AB" w:rsidP="007351A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391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96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98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6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4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9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7351AB" w:rsidRPr="00B70CA1" w:rsidTr="007351AB">
        <w:trPr>
          <w:jc w:val="center"/>
        </w:trPr>
        <w:tc>
          <w:tcPr>
            <w:tcW w:w="688" w:type="pct"/>
            <w:tcBorders>
              <w:bottom w:val="single" w:sz="4" w:space="0" w:color="auto"/>
            </w:tcBorders>
            <w:vAlign w:val="center"/>
          </w:tcPr>
          <w:p w:rsidR="007351AB" w:rsidRPr="0049677C" w:rsidRDefault="007351AB" w:rsidP="007351AB">
            <w:pPr>
              <w:spacing w:line="276" w:lineRule="auto"/>
              <w:rPr>
                <w:b/>
                <w:sz w:val="18"/>
                <w:szCs w:val="18"/>
              </w:rPr>
            </w:pPr>
            <w:r w:rsidRPr="0049677C">
              <w:rPr>
                <w:b/>
                <w:sz w:val="18"/>
                <w:szCs w:val="18"/>
              </w:rPr>
              <w:t>Приоритет…..</w:t>
            </w:r>
          </w:p>
        </w:tc>
        <w:tc>
          <w:tcPr>
            <w:tcW w:w="391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96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98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6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4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9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8" w:type="pct"/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7351AB" w:rsidRPr="00B70CA1" w:rsidTr="007351AB">
        <w:trPr>
          <w:trHeight w:val="323"/>
          <w:jc w:val="center"/>
        </w:trPr>
        <w:tc>
          <w:tcPr>
            <w:tcW w:w="688" w:type="pct"/>
            <w:tcBorders>
              <w:bottom w:val="single" w:sz="4" w:space="0" w:color="auto"/>
            </w:tcBorders>
            <w:vAlign w:val="center"/>
          </w:tcPr>
          <w:p w:rsidR="007351AB" w:rsidRPr="00B70CA1" w:rsidRDefault="007351AB" w:rsidP="007351A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bottom w:val="single" w:sz="4" w:space="0" w:color="auto"/>
            </w:tcBorders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bottom w:val="single" w:sz="4" w:space="0" w:color="auto"/>
            </w:tcBorders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7" w:type="pct"/>
            <w:tcBorders>
              <w:bottom w:val="single" w:sz="4" w:space="0" w:color="auto"/>
            </w:tcBorders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4" w:type="pct"/>
            <w:tcBorders>
              <w:bottom w:val="single" w:sz="4" w:space="0" w:color="auto"/>
            </w:tcBorders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  <w:tcBorders>
              <w:bottom w:val="single" w:sz="4" w:space="0" w:color="auto"/>
            </w:tcBorders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7351AB" w:rsidRPr="00B70CA1" w:rsidTr="007351AB">
        <w:trPr>
          <w:trHeight w:val="323"/>
          <w:jc w:val="center"/>
        </w:trPr>
        <w:tc>
          <w:tcPr>
            <w:tcW w:w="688" w:type="pct"/>
            <w:tcBorders>
              <w:bottom w:val="single" w:sz="4" w:space="0" w:color="auto"/>
            </w:tcBorders>
            <w:vAlign w:val="center"/>
          </w:tcPr>
          <w:p w:rsidR="007351AB" w:rsidRPr="00B70CA1" w:rsidRDefault="007351AB" w:rsidP="007351AB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bottom w:val="single" w:sz="4" w:space="0" w:color="auto"/>
            </w:tcBorders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bottom w:val="single" w:sz="4" w:space="0" w:color="auto"/>
            </w:tcBorders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7" w:type="pct"/>
            <w:tcBorders>
              <w:bottom w:val="single" w:sz="4" w:space="0" w:color="auto"/>
            </w:tcBorders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4" w:type="pct"/>
            <w:tcBorders>
              <w:bottom w:val="single" w:sz="4" w:space="0" w:color="auto"/>
            </w:tcBorders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  <w:tcBorders>
              <w:bottom w:val="single" w:sz="4" w:space="0" w:color="auto"/>
            </w:tcBorders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7351AB" w:rsidRPr="00B70CA1" w:rsidRDefault="007351AB" w:rsidP="007351A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9D4226" w:rsidRPr="00B70CA1" w:rsidTr="007351AB">
        <w:trPr>
          <w:trHeight w:val="323"/>
          <w:jc w:val="center"/>
        </w:trPr>
        <w:tc>
          <w:tcPr>
            <w:tcW w:w="688" w:type="pct"/>
            <w:tcBorders>
              <w:bottom w:val="single" w:sz="4" w:space="0" w:color="auto"/>
            </w:tcBorders>
            <w:vAlign w:val="center"/>
          </w:tcPr>
          <w:p w:rsidR="009D4226" w:rsidRPr="00B70CA1" w:rsidRDefault="009D4226" w:rsidP="009D4226">
            <w:pPr>
              <w:spacing w:line="276" w:lineRule="auto"/>
              <w:rPr>
                <w:b/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………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vAlign w:val="center"/>
          </w:tcPr>
          <w:p w:rsidR="009D4226" w:rsidRPr="00B70CA1" w:rsidRDefault="009D4226" w:rsidP="009D4226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bottom w:val="single" w:sz="4" w:space="0" w:color="auto"/>
            </w:tcBorders>
            <w:vAlign w:val="center"/>
          </w:tcPr>
          <w:p w:rsidR="009D4226" w:rsidRPr="00B70CA1" w:rsidRDefault="009D4226" w:rsidP="009D4226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bottom w:val="single" w:sz="4" w:space="0" w:color="auto"/>
            </w:tcBorders>
            <w:vAlign w:val="center"/>
          </w:tcPr>
          <w:p w:rsidR="009D4226" w:rsidRPr="00B70CA1" w:rsidRDefault="009D4226" w:rsidP="009D4226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:rsidR="009D4226" w:rsidRPr="00B70CA1" w:rsidRDefault="009D4226" w:rsidP="009D4226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  <w:tcBorders>
              <w:bottom w:val="single" w:sz="4" w:space="0" w:color="auto"/>
            </w:tcBorders>
            <w:vAlign w:val="center"/>
          </w:tcPr>
          <w:p w:rsidR="009D4226" w:rsidRPr="00B70CA1" w:rsidRDefault="009D4226" w:rsidP="009D4226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7" w:type="pct"/>
            <w:tcBorders>
              <w:bottom w:val="single" w:sz="4" w:space="0" w:color="auto"/>
            </w:tcBorders>
          </w:tcPr>
          <w:p w:rsidR="009D4226" w:rsidRPr="00B70CA1" w:rsidRDefault="009D4226" w:rsidP="009D4226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6" w:type="pct"/>
            <w:tcBorders>
              <w:bottom w:val="single" w:sz="4" w:space="0" w:color="auto"/>
            </w:tcBorders>
            <w:vAlign w:val="center"/>
          </w:tcPr>
          <w:p w:rsidR="009D4226" w:rsidRPr="00B70CA1" w:rsidRDefault="009D4226" w:rsidP="009D4226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4" w:type="pct"/>
            <w:tcBorders>
              <w:bottom w:val="single" w:sz="4" w:space="0" w:color="auto"/>
            </w:tcBorders>
            <w:vAlign w:val="center"/>
          </w:tcPr>
          <w:p w:rsidR="009D4226" w:rsidRPr="00B70CA1" w:rsidRDefault="009D4226" w:rsidP="009D4226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9D4226" w:rsidRPr="00B70CA1" w:rsidRDefault="009D4226" w:rsidP="009D4226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28" w:type="pct"/>
            <w:tcBorders>
              <w:bottom w:val="single" w:sz="4" w:space="0" w:color="auto"/>
            </w:tcBorders>
          </w:tcPr>
          <w:p w:rsidR="009D4226" w:rsidRPr="00B70CA1" w:rsidRDefault="009D4226" w:rsidP="009D4226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9D4226" w:rsidRPr="00B70CA1" w:rsidRDefault="009D4226" w:rsidP="009D4226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9D4226" w:rsidRPr="00B70CA1" w:rsidTr="007351AB">
        <w:trPr>
          <w:trHeight w:val="202"/>
          <w:jc w:val="center"/>
        </w:trPr>
        <w:tc>
          <w:tcPr>
            <w:tcW w:w="688" w:type="pct"/>
            <w:shd w:val="clear" w:color="auto" w:fill="D9D9D9" w:themeFill="background1" w:themeFillShade="D9"/>
            <w:vAlign w:val="center"/>
          </w:tcPr>
          <w:p w:rsidR="009D4226" w:rsidRPr="00B70CA1" w:rsidRDefault="009D4226" w:rsidP="009D4226">
            <w:pPr>
              <w:spacing w:line="276" w:lineRule="auto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Общо:</w:t>
            </w:r>
          </w:p>
        </w:tc>
        <w:tc>
          <w:tcPr>
            <w:tcW w:w="391" w:type="pct"/>
            <w:shd w:val="clear" w:color="auto" w:fill="D9D9D9" w:themeFill="background1" w:themeFillShade="D9"/>
            <w:vAlign w:val="center"/>
          </w:tcPr>
          <w:p w:rsidR="009D4226" w:rsidRPr="00B70CA1" w:rsidRDefault="009D4226" w:rsidP="009D4226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:rsidR="009D4226" w:rsidRPr="00B70CA1" w:rsidRDefault="009D4226" w:rsidP="009D4226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D9D9D9" w:themeFill="background1" w:themeFillShade="D9"/>
            <w:vAlign w:val="center"/>
          </w:tcPr>
          <w:p w:rsidR="009D4226" w:rsidRPr="00B70CA1" w:rsidRDefault="009D4226" w:rsidP="009D4226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:rsidR="009D4226" w:rsidRPr="00B70CA1" w:rsidRDefault="009D4226" w:rsidP="009D4226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:rsidR="009D4226" w:rsidRPr="00B70CA1" w:rsidRDefault="009D4226" w:rsidP="009D4226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437" w:type="pct"/>
            <w:shd w:val="clear" w:color="auto" w:fill="D9D9D9" w:themeFill="background1" w:themeFillShade="D9"/>
          </w:tcPr>
          <w:p w:rsidR="009D4226" w:rsidRPr="00B70CA1" w:rsidRDefault="009D4226" w:rsidP="009D4226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:rsidR="009D4226" w:rsidRPr="00B70CA1" w:rsidRDefault="009D4226" w:rsidP="009D4226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54" w:type="pct"/>
            <w:shd w:val="clear" w:color="auto" w:fill="D9D9D9" w:themeFill="background1" w:themeFillShade="D9"/>
            <w:vAlign w:val="center"/>
          </w:tcPr>
          <w:p w:rsidR="009D4226" w:rsidRPr="00B70CA1" w:rsidRDefault="009D4226" w:rsidP="009D4226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D9D9D9" w:themeFill="background1" w:themeFillShade="D9"/>
            <w:vAlign w:val="center"/>
          </w:tcPr>
          <w:p w:rsidR="009D4226" w:rsidRPr="00B70CA1" w:rsidRDefault="009D4226" w:rsidP="009D4226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428" w:type="pct"/>
            <w:shd w:val="clear" w:color="auto" w:fill="D9D9D9" w:themeFill="background1" w:themeFillShade="D9"/>
          </w:tcPr>
          <w:p w:rsidR="009D4226" w:rsidRPr="00B70CA1" w:rsidRDefault="009D4226" w:rsidP="009D4226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:rsidR="009D4226" w:rsidRPr="00B70CA1" w:rsidRDefault="009D4226" w:rsidP="009D4226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</w:tr>
    </w:tbl>
    <w:p w:rsidR="00F955BD" w:rsidRPr="00B70CA1" w:rsidRDefault="00F955BD" w:rsidP="00967EAD">
      <w:pPr>
        <w:pStyle w:val="ListParagraph"/>
        <w:spacing w:line="276" w:lineRule="auto"/>
        <w:ind w:left="0"/>
        <w:jc w:val="both"/>
        <w:rPr>
          <w:b/>
          <w:i/>
          <w:sz w:val="18"/>
          <w:szCs w:val="18"/>
          <w:lang w:eastAsia="ar-SA"/>
        </w:rPr>
      </w:pPr>
      <w:r w:rsidRPr="00B70CA1">
        <w:rPr>
          <w:b/>
          <w:i/>
          <w:sz w:val="18"/>
          <w:szCs w:val="18"/>
          <w:lang w:eastAsia="ar-SA"/>
        </w:rPr>
        <w:t>(излишните редове</w:t>
      </w:r>
      <w:r>
        <w:rPr>
          <w:b/>
          <w:i/>
          <w:sz w:val="18"/>
          <w:szCs w:val="18"/>
          <w:lang w:eastAsia="ar-SA"/>
        </w:rPr>
        <w:t xml:space="preserve"> се изтриват</w:t>
      </w:r>
      <w:r w:rsidRPr="00B70CA1">
        <w:rPr>
          <w:b/>
          <w:i/>
          <w:sz w:val="18"/>
          <w:szCs w:val="18"/>
          <w:lang w:eastAsia="ar-SA"/>
        </w:rPr>
        <w:t>)</w:t>
      </w:r>
    </w:p>
    <w:p w:rsidR="00DE4ABC" w:rsidRPr="00B70CA1" w:rsidRDefault="00DE4ABC" w:rsidP="00967EAD">
      <w:pPr>
        <w:pStyle w:val="ListParagraph"/>
        <w:spacing w:line="276" w:lineRule="auto"/>
        <w:ind w:left="0"/>
        <w:jc w:val="both"/>
        <w:rPr>
          <w:b/>
          <w:i/>
          <w:sz w:val="18"/>
          <w:szCs w:val="18"/>
          <w:u w:val="single"/>
          <w:lang w:eastAsia="ar-SA"/>
        </w:rPr>
      </w:pPr>
      <w:r w:rsidRPr="00B70CA1">
        <w:rPr>
          <w:b/>
          <w:i/>
          <w:sz w:val="18"/>
          <w:szCs w:val="18"/>
          <w:u w:val="single"/>
          <w:lang w:eastAsia="ar-SA"/>
        </w:rPr>
        <w:br w:type="page"/>
      </w:r>
    </w:p>
    <w:p w:rsidR="00DE4ABC" w:rsidRPr="00FA1258" w:rsidRDefault="00DE4ABC" w:rsidP="00967EAD">
      <w:pPr>
        <w:spacing w:line="276" w:lineRule="auto"/>
        <w:jc w:val="both"/>
        <w:rPr>
          <w:b/>
          <w:i/>
          <w:sz w:val="18"/>
          <w:szCs w:val="18"/>
        </w:rPr>
      </w:pPr>
      <w:r w:rsidRPr="00FA1258">
        <w:rPr>
          <w:b/>
          <w:i/>
          <w:sz w:val="18"/>
          <w:szCs w:val="18"/>
        </w:rPr>
        <w:lastRenderedPageBreak/>
        <w:t xml:space="preserve">Таблица </w:t>
      </w:r>
      <w:r w:rsidR="001E332B">
        <w:rPr>
          <w:b/>
          <w:i/>
          <w:sz w:val="18"/>
          <w:szCs w:val="18"/>
        </w:rPr>
        <w:t>5</w:t>
      </w:r>
      <w:r w:rsidRPr="00FA1258">
        <w:rPr>
          <w:b/>
          <w:i/>
          <w:sz w:val="18"/>
          <w:szCs w:val="18"/>
        </w:rPr>
        <w:t>: Изпълнение на СВОМР по кандидати/ получатели</w:t>
      </w:r>
      <w:r w:rsidR="00D05B75">
        <w:rPr>
          <w:b/>
          <w:i/>
          <w:sz w:val="18"/>
          <w:szCs w:val="18"/>
        </w:rPr>
        <w:t>, финансирани от ЕЗФРСР</w:t>
      </w:r>
      <w:r w:rsidRPr="00FA1258">
        <w:rPr>
          <w:b/>
          <w:i/>
          <w:sz w:val="18"/>
          <w:szCs w:val="18"/>
        </w:rPr>
        <w:t xml:space="preserve"> през отчетния период </w:t>
      </w:r>
      <w:r w:rsidR="00DE03AF" w:rsidRPr="00FA1258">
        <w:rPr>
          <w:b/>
          <w:i/>
          <w:sz w:val="18"/>
          <w:szCs w:val="18"/>
          <w:lang w:eastAsia="ar-SA"/>
        </w:rPr>
        <w:t>(посочва се валута)</w:t>
      </w:r>
    </w:p>
    <w:p w:rsidR="00DE4ABC" w:rsidRPr="00B70CA1" w:rsidRDefault="00DE4ABC" w:rsidP="00967EAD">
      <w:pPr>
        <w:spacing w:line="276" w:lineRule="auto"/>
        <w:jc w:val="both"/>
        <w:rPr>
          <w:b/>
          <w:i/>
          <w:sz w:val="18"/>
          <w:szCs w:val="18"/>
        </w:rPr>
      </w:pPr>
    </w:p>
    <w:tbl>
      <w:tblPr>
        <w:tblW w:w="54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7"/>
        <w:gridCol w:w="1159"/>
        <w:gridCol w:w="1440"/>
        <w:gridCol w:w="1264"/>
        <w:gridCol w:w="1060"/>
        <w:gridCol w:w="1347"/>
        <w:gridCol w:w="1415"/>
        <w:gridCol w:w="1262"/>
        <w:gridCol w:w="1162"/>
        <w:gridCol w:w="1027"/>
        <w:gridCol w:w="1384"/>
      </w:tblGrid>
      <w:tr w:rsidR="001E332B" w:rsidRPr="00B70CA1" w:rsidTr="001E332B">
        <w:trPr>
          <w:trHeight w:val="1689"/>
          <w:jc w:val="center"/>
        </w:trPr>
        <w:tc>
          <w:tcPr>
            <w:tcW w:w="947" w:type="pct"/>
            <w:shd w:val="clear" w:color="auto" w:fill="D9D9D9" w:themeFill="background1" w:themeFillShade="D9"/>
            <w:vAlign w:val="center"/>
          </w:tcPr>
          <w:p w:rsidR="001E332B" w:rsidRPr="00B70CA1" w:rsidRDefault="001E332B" w:rsidP="001E332B">
            <w:pPr>
              <w:spacing w:line="276" w:lineRule="auto"/>
              <w:ind w:left="6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Приоритети и мерки</w:t>
            </w:r>
            <w:r w:rsidRPr="00B70CA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от стратегията за ВОМР</w:t>
            </w:r>
            <w:r w:rsidRPr="00B70CA1">
              <w:rPr>
                <w:sz w:val="18"/>
                <w:szCs w:val="18"/>
              </w:rPr>
              <w:t xml:space="preserve">, </w:t>
            </w:r>
            <w:r w:rsidRPr="0049677C">
              <w:rPr>
                <w:b/>
                <w:sz w:val="18"/>
                <w:szCs w:val="18"/>
              </w:rPr>
              <w:t>финансирани от ЕЗФРСР</w:t>
            </w:r>
          </w:p>
        </w:tc>
        <w:tc>
          <w:tcPr>
            <w:tcW w:w="375" w:type="pct"/>
            <w:shd w:val="clear" w:color="auto" w:fill="D9D9D9" w:themeFill="background1" w:themeFillShade="D9"/>
            <w:vAlign w:val="center"/>
          </w:tcPr>
          <w:p w:rsidR="001E332B" w:rsidRPr="00B70CA1" w:rsidRDefault="001E332B" w:rsidP="001E332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 xml:space="preserve">Име на </w:t>
            </w:r>
            <w:r>
              <w:rPr>
                <w:b/>
                <w:sz w:val="18"/>
                <w:szCs w:val="18"/>
              </w:rPr>
              <w:t>кандидата/ получателя</w:t>
            </w:r>
          </w:p>
        </w:tc>
        <w:tc>
          <w:tcPr>
            <w:tcW w:w="466" w:type="pct"/>
            <w:shd w:val="clear" w:color="auto" w:fill="D9D9D9" w:themeFill="background1" w:themeFillShade="D9"/>
            <w:vAlign w:val="center"/>
          </w:tcPr>
          <w:p w:rsidR="001E332B" w:rsidRPr="00B70CA1" w:rsidRDefault="001E332B" w:rsidP="001E332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Име на проекта</w:t>
            </w:r>
          </w:p>
        </w:tc>
        <w:tc>
          <w:tcPr>
            <w:tcW w:w="409" w:type="pct"/>
            <w:shd w:val="clear" w:color="auto" w:fill="D9D9D9" w:themeFill="background1" w:themeFillShade="D9"/>
            <w:vAlign w:val="center"/>
          </w:tcPr>
          <w:p w:rsidR="001E332B" w:rsidRPr="00B70CA1" w:rsidRDefault="001E332B" w:rsidP="001E332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Заявен общ размер на разходите по проект към МИГ</w:t>
            </w:r>
          </w:p>
        </w:tc>
        <w:tc>
          <w:tcPr>
            <w:tcW w:w="343" w:type="pct"/>
            <w:shd w:val="clear" w:color="auto" w:fill="D9D9D9" w:themeFill="background1" w:themeFillShade="D9"/>
            <w:vAlign w:val="center"/>
          </w:tcPr>
          <w:p w:rsidR="001E332B" w:rsidRPr="00B70CA1" w:rsidRDefault="001E332B" w:rsidP="001E332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 xml:space="preserve">Заявена субсидия по </w:t>
            </w:r>
            <w:r>
              <w:rPr>
                <w:b/>
                <w:sz w:val="18"/>
                <w:szCs w:val="18"/>
              </w:rPr>
              <w:t>заявления</w:t>
            </w:r>
            <w:r w:rsidRPr="00B70CA1">
              <w:rPr>
                <w:b/>
                <w:sz w:val="18"/>
                <w:szCs w:val="18"/>
              </w:rPr>
              <w:t xml:space="preserve"> към МИГ</w:t>
            </w:r>
          </w:p>
        </w:tc>
        <w:tc>
          <w:tcPr>
            <w:tcW w:w="436" w:type="pct"/>
            <w:shd w:val="clear" w:color="auto" w:fill="D9D9D9" w:themeFill="background1" w:themeFillShade="D9"/>
            <w:vAlign w:val="center"/>
          </w:tcPr>
          <w:p w:rsidR="001E332B" w:rsidRPr="00B70CA1" w:rsidRDefault="001E332B" w:rsidP="001E332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Одобрен общ размер на разходите по проект от МИГ</w:t>
            </w:r>
          </w:p>
        </w:tc>
        <w:tc>
          <w:tcPr>
            <w:tcW w:w="458" w:type="pct"/>
            <w:shd w:val="clear" w:color="auto" w:fill="D9D9D9" w:themeFill="background1" w:themeFillShade="D9"/>
            <w:vAlign w:val="center"/>
          </w:tcPr>
          <w:p w:rsidR="001E332B" w:rsidRPr="00B70CA1" w:rsidRDefault="001E332B" w:rsidP="001E332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Одобрена субсидия от МИГ</w:t>
            </w:r>
          </w:p>
        </w:tc>
        <w:tc>
          <w:tcPr>
            <w:tcW w:w="408" w:type="pct"/>
            <w:shd w:val="clear" w:color="auto" w:fill="D9D9D9" w:themeFill="background1" w:themeFillShade="D9"/>
            <w:vAlign w:val="center"/>
          </w:tcPr>
          <w:p w:rsidR="001E332B" w:rsidRPr="00B70CA1" w:rsidRDefault="001E332B" w:rsidP="001E332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Отхвърлено/ оттеглено/ анулирано заявление</w:t>
            </w:r>
          </w:p>
        </w:tc>
        <w:tc>
          <w:tcPr>
            <w:tcW w:w="376" w:type="pct"/>
            <w:shd w:val="clear" w:color="auto" w:fill="D9D9D9" w:themeFill="background1" w:themeFillShade="D9"/>
            <w:vAlign w:val="center"/>
          </w:tcPr>
          <w:p w:rsidR="001E332B" w:rsidRPr="00B70CA1" w:rsidRDefault="001E332B" w:rsidP="001E332B">
            <w:pPr>
              <w:spacing w:line="276" w:lineRule="auto"/>
              <w:ind w:left="72" w:hanging="72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Одобрен общ размер н</w:t>
            </w:r>
            <w:r>
              <w:rPr>
                <w:b/>
                <w:sz w:val="18"/>
                <w:szCs w:val="18"/>
              </w:rPr>
              <w:t>а разходите</w:t>
            </w:r>
            <w:r w:rsidRPr="00B70CA1">
              <w:rPr>
                <w:b/>
                <w:sz w:val="18"/>
                <w:szCs w:val="18"/>
              </w:rPr>
              <w:t xml:space="preserve"> по </w:t>
            </w:r>
            <w:r>
              <w:rPr>
                <w:b/>
                <w:sz w:val="18"/>
                <w:szCs w:val="18"/>
              </w:rPr>
              <w:t>сключени договори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1E332B" w:rsidRPr="00B70CA1" w:rsidRDefault="001E332B" w:rsidP="001E332B">
            <w:pPr>
              <w:spacing w:line="276" w:lineRule="auto"/>
              <w:ind w:left="72" w:hanging="72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Одобрена</w:t>
            </w:r>
          </w:p>
          <w:p w:rsidR="001E332B" w:rsidRPr="00B70CA1" w:rsidRDefault="001E332B" w:rsidP="001E332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 xml:space="preserve">субсидия по </w:t>
            </w:r>
            <w:r>
              <w:rPr>
                <w:b/>
                <w:sz w:val="18"/>
                <w:szCs w:val="18"/>
              </w:rPr>
              <w:t>сключени договори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:rsidR="001E332B" w:rsidRPr="00B70CA1" w:rsidRDefault="001E332B" w:rsidP="001E332B">
            <w:pPr>
              <w:spacing w:line="276" w:lineRule="auto"/>
              <w:ind w:left="72" w:hanging="72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Изплатена субсидия</w:t>
            </w:r>
          </w:p>
        </w:tc>
      </w:tr>
      <w:tr w:rsidR="001E332B" w:rsidRPr="00B70CA1" w:rsidTr="001E332B">
        <w:trPr>
          <w:trHeight w:val="259"/>
          <w:jc w:val="center"/>
        </w:trPr>
        <w:tc>
          <w:tcPr>
            <w:tcW w:w="947" w:type="pct"/>
            <w:vAlign w:val="center"/>
          </w:tcPr>
          <w:p w:rsidR="001E332B" w:rsidRPr="00B70CA1" w:rsidRDefault="001E332B" w:rsidP="001E332B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1</w:t>
            </w:r>
          </w:p>
        </w:tc>
        <w:tc>
          <w:tcPr>
            <w:tcW w:w="375" w:type="pct"/>
          </w:tcPr>
          <w:p w:rsidR="001E332B" w:rsidRPr="00B70CA1" w:rsidRDefault="001E332B" w:rsidP="001E332B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2</w:t>
            </w:r>
          </w:p>
        </w:tc>
        <w:tc>
          <w:tcPr>
            <w:tcW w:w="466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3</w:t>
            </w:r>
          </w:p>
        </w:tc>
        <w:tc>
          <w:tcPr>
            <w:tcW w:w="409" w:type="pct"/>
          </w:tcPr>
          <w:p w:rsidR="001E332B" w:rsidRPr="00B70CA1" w:rsidRDefault="001E332B" w:rsidP="001E332B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4</w:t>
            </w:r>
          </w:p>
        </w:tc>
        <w:tc>
          <w:tcPr>
            <w:tcW w:w="343" w:type="pct"/>
          </w:tcPr>
          <w:p w:rsidR="001E332B" w:rsidRPr="00B70CA1" w:rsidRDefault="001E332B" w:rsidP="001E332B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5</w:t>
            </w:r>
          </w:p>
        </w:tc>
        <w:tc>
          <w:tcPr>
            <w:tcW w:w="436" w:type="pct"/>
          </w:tcPr>
          <w:p w:rsidR="001E332B" w:rsidRPr="00B70CA1" w:rsidRDefault="001E332B" w:rsidP="001E332B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8" w:type="pct"/>
          </w:tcPr>
          <w:p w:rsidR="001E332B" w:rsidRPr="00B70CA1" w:rsidRDefault="001E332B" w:rsidP="001E332B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08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76" w:type="pct"/>
          </w:tcPr>
          <w:p w:rsidR="001E332B" w:rsidRPr="00B70CA1" w:rsidRDefault="001E332B" w:rsidP="001E332B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32" w:type="pct"/>
          </w:tcPr>
          <w:p w:rsidR="001E332B" w:rsidRPr="00B70CA1" w:rsidRDefault="001E332B" w:rsidP="001E332B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48" w:type="pct"/>
          </w:tcPr>
          <w:p w:rsidR="001E332B" w:rsidRPr="00B70CA1" w:rsidRDefault="001E332B" w:rsidP="001E332B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1E332B" w:rsidRPr="00B70CA1" w:rsidTr="001E332B">
        <w:trPr>
          <w:jc w:val="center"/>
        </w:trPr>
        <w:tc>
          <w:tcPr>
            <w:tcW w:w="947" w:type="pct"/>
            <w:vAlign w:val="center"/>
          </w:tcPr>
          <w:p w:rsidR="001E332B" w:rsidRPr="0049677C" w:rsidRDefault="001E332B" w:rsidP="001E332B">
            <w:pPr>
              <w:spacing w:line="276" w:lineRule="auto"/>
              <w:rPr>
                <w:b/>
                <w:sz w:val="18"/>
                <w:szCs w:val="18"/>
              </w:rPr>
            </w:pPr>
            <w:r w:rsidRPr="0049677C">
              <w:rPr>
                <w:b/>
                <w:sz w:val="18"/>
                <w:szCs w:val="18"/>
              </w:rPr>
              <w:t>Приоритет…..</w:t>
            </w:r>
          </w:p>
        </w:tc>
        <w:tc>
          <w:tcPr>
            <w:tcW w:w="375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66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6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8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1E332B" w:rsidRPr="00B70CA1" w:rsidTr="001E332B">
        <w:trPr>
          <w:jc w:val="center"/>
        </w:trPr>
        <w:tc>
          <w:tcPr>
            <w:tcW w:w="947" w:type="pct"/>
            <w:vAlign w:val="center"/>
          </w:tcPr>
          <w:p w:rsidR="001E332B" w:rsidRPr="00B70CA1" w:rsidRDefault="001E332B" w:rsidP="001E332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375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66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6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8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1E332B" w:rsidRPr="00B70CA1" w:rsidTr="001E332B">
        <w:trPr>
          <w:jc w:val="center"/>
        </w:trPr>
        <w:tc>
          <w:tcPr>
            <w:tcW w:w="947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375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66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6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8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1E332B" w:rsidRPr="00B70CA1" w:rsidTr="001E332B">
        <w:trPr>
          <w:jc w:val="center"/>
        </w:trPr>
        <w:tc>
          <w:tcPr>
            <w:tcW w:w="947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375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66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6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8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1E332B" w:rsidRPr="00B70CA1" w:rsidTr="001E332B">
        <w:trPr>
          <w:jc w:val="center"/>
        </w:trPr>
        <w:tc>
          <w:tcPr>
            <w:tcW w:w="947" w:type="pct"/>
            <w:tcBorders>
              <w:bottom w:val="single" w:sz="4" w:space="0" w:color="auto"/>
            </w:tcBorders>
            <w:vAlign w:val="center"/>
          </w:tcPr>
          <w:p w:rsidR="001E332B" w:rsidRPr="0049677C" w:rsidRDefault="001E332B" w:rsidP="001E332B">
            <w:pPr>
              <w:spacing w:line="276" w:lineRule="auto"/>
              <w:rPr>
                <w:b/>
                <w:sz w:val="18"/>
                <w:szCs w:val="18"/>
              </w:rPr>
            </w:pPr>
            <w:r w:rsidRPr="0049677C">
              <w:rPr>
                <w:b/>
                <w:sz w:val="18"/>
                <w:szCs w:val="18"/>
              </w:rPr>
              <w:t>Приоритет…..</w:t>
            </w:r>
          </w:p>
        </w:tc>
        <w:tc>
          <w:tcPr>
            <w:tcW w:w="375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66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6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8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1E332B" w:rsidRPr="00B70CA1" w:rsidTr="001E332B">
        <w:trPr>
          <w:trHeight w:val="323"/>
          <w:jc w:val="center"/>
        </w:trPr>
        <w:tc>
          <w:tcPr>
            <w:tcW w:w="947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66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9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1E332B" w:rsidRPr="00B70CA1" w:rsidTr="001E332B">
        <w:trPr>
          <w:trHeight w:val="323"/>
          <w:jc w:val="center"/>
        </w:trPr>
        <w:tc>
          <w:tcPr>
            <w:tcW w:w="947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66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9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1E332B" w:rsidRPr="00B70CA1" w:rsidTr="001E332B">
        <w:trPr>
          <w:trHeight w:val="323"/>
          <w:jc w:val="center"/>
        </w:trPr>
        <w:tc>
          <w:tcPr>
            <w:tcW w:w="947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rPr>
                <w:b/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………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66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9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  <w:vAlign w:val="center"/>
          </w:tcPr>
          <w:p w:rsidR="001E332B" w:rsidRPr="00B70CA1" w:rsidRDefault="001E332B" w:rsidP="001E332B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C15EBE" w:rsidRPr="00B70CA1" w:rsidTr="001E332B">
        <w:trPr>
          <w:jc w:val="center"/>
        </w:trPr>
        <w:tc>
          <w:tcPr>
            <w:tcW w:w="947" w:type="pct"/>
            <w:shd w:val="clear" w:color="auto" w:fill="D9D9D9" w:themeFill="background1" w:themeFillShade="D9"/>
            <w:vAlign w:val="center"/>
          </w:tcPr>
          <w:p w:rsidR="00C15EBE" w:rsidRPr="00B70CA1" w:rsidRDefault="00C15EBE" w:rsidP="00967EAD">
            <w:pPr>
              <w:spacing w:line="276" w:lineRule="auto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Общо:</w:t>
            </w:r>
          </w:p>
        </w:tc>
        <w:tc>
          <w:tcPr>
            <w:tcW w:w="375" w:type="pct"/>
            <w:shd w:val="clear" w:color="auto" w:fill="D9D9D9" w:themeFill="background1" w:themeFillShade="D9"/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466" w:type="pct"/>
            <w:shd w:val="clear" w:color="auto" w:fill="D9D9D9" w:themeFill="background1" w:themeFillShade="D9"/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D9D9D9" w:themeFill="background1" w:themeFillShade="D9"/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436" w:type="pct"/>
            <w:shd w:val="clear" w:color="auto" w:fill="D9D9D9" w:themeFill="background1" w:themeFillShade="D9"/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458" w:type="pct"/>
            <w:shd w:val="clear" w:color="auto" w:fill="D9D9D9" w:themeFill="background1" w:themeFillShade="D9"/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408" w:type="pct"/>
            <w:shd w:val="clear" w:color="auto" w:fill="D9D9D9" w:themeFill="background1" w:themeFillShade="D9"/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76" w:type="pct"/>
            <w:shd w:val="clear" w:color="auto" w:fill="D9D9D9" w:themeFill="background1" w:themeFillShade="D9"/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</w:tr>
    </w:tbl>
    <w:p w:rsidR="00F955BD" w:rsidRPr="00B70CA1" w:rsidRDefault="00F955BD" w:rsidP="00967EAD">
      <w:pPr>
        <w:pStyle w:val="ListParagraph"/>
        <w:spacing w:line="276" w:lineRule="auto"/>
        <w:ind w:left="0"/>
        <w:jc w:val="both"/>
        <w:rPr>
          <w:b/>
          <w:i/>
          <w:sz w:val="18"/>
          <w:szCs w:val="18"/>
          <w:lang w:eastAsia="ar-SA"/>
        </w:rPr>
      </w:pPr>
      <w:r w:rsidRPr="00B70CA1">
        <w:rPr>
          <w:b/>
          <w:i/>
          <w:sz w:val="18"/>
          <w:szCs w:val="18"/>
          <w:lang w:eastAsia="ar-SA"/>
        </w:rPr>
        <w:t>(излишните редове</w:t>
      </w:r>
      <w:r>
        <w:rPr>
          <w:b/>
          <w:i/>
          <w:sz w:val="18"/>
          <w:szCs w:val="18"/>
          <w:lang w:eastAsia="ar-SA"/>
        </w:rPr>
        <w:t xml:space="preserve"> се изтриват</w:t>
      </w:r>
      <w:r w:rsidRPr="00B70CA1">
        <w:rPr>
          <w:b/>
          <w:i/>
          <w:sz w:val="18"/>
          <w:szCs w:val="18"/>
          <w:lang w:eastAsia="ar-SA"/>
        </w:rPr>
        <w:t>)</w:t>
      </w:r>
    </w:p>
    <w:p w:rsidR="00DE4ABC" w:rsidRDefault="00DE4ABC" w:rsidP="00967EAD">
      <w:pPr>
        <w:pStyle w:val="ListNumber"/>
        <w:numPr>
          <w:ilvl w:val="0"/>
          <w:numId w:val="0"/>
        </w:numPr>
        <w:spacing w:before="120" w:after="0" w:line="276" w:lineRule="auto"/>
        <w:rPr>
          <w:sz w:val="22"/>
          <w:szCs w:val="22"/>
          <w:lang w:val="bg-BG"/>
        </w:rPr>
      </w:pPr>
    </w:p>
    <w:p w:rsidR="00C15EBE" w:rsidRDefault="00C15EBE" w:rsidP="00967EAD">
      <w:pPr>
        <w:spacing w:after="160" w:line="276" w:lineRule="auto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br w:type="page"/>
      </w:r>
    </w:p>
    <w:p w:rsidR="00C15EBE" w:rsidRDefault="00C15EBE" w:rsidP="00967EAD">
      <w:pPr>
        <w:spacing w:line="276" w:lineRule="auto"/>
        <w:jc w:val="both"/>
        <w:rPr>
          <w:b/>
          <w:i/>
          <w:sz w:val="18"/>
          <w:szCs w:val="18"/>
        </w:rPr>
      </w:pPr>
      <w:r w:rsidRPr="00F00A30">
        <w:rPr>
          <w:b/>
          <w:i/>
          <w:sz w:val="18"/>
          <w:szCs w:val="18"/>
        </w:rPr>
        <w:lastRenderedPageBreak/>
        <w:t xml:space="preserve">Таблица </w:t>
      </w:r>
      <w:r w:rsidR="00D05B75">
        <w:rPr>
          <w:b/>
          <w:i/>
          <w:sz w:val="18"/>
          <w:szCs w:val="18"/>
        </w:rPr>
        <w:t>6</w:t>
      </w:r>
      <w:r w:rsidRPr="00F00A30">
        <w:rPr>
          <w:b/>
          <w:i/>
          <w:sz w:val="18"/>
          <w:szCs w:val="18"/>
        </w:rPr>
        <w:t xml:space="preserve">: </w:t>
      </w:r>
      <w:r w:rsidRPr="00B70CA1">
        <w:rPr>
          <w:b/>
          <w:i/>
          <w:sz w:val="18"/>
          <w:szCs w:val="18"/>
        </w:rPr>
        <w:t xml:space="preserve">Изпълнение на </w:t>
      </w:r>
      <w:r w:rsidRPr="003A471F">
        <w:rPr>
          <w:b/>
          <w:i/>
          <w:sz w:val="18"/>
          <w:szCs w:val="18"/>
        </w:rPr>
        <w:t>СВОМР по кандидати/ получатели</w:t>
      </w:r>
      <w:r w:rsidR="00D05B75">
        <w:rPr>
          <w:b/>
          <w:i/>
          <w:sz w:val="18"/>
          <w:szCs w:val="18"/>
        </w:rPr>
        <w:t>,</w:t>
      </w:r>
      <w:r w:rsidRPr="003A471F">
        <w:rPr>
          <w:b/>
          <w:i/>
          <w:sz w:val="18"/>
          <w:szCs w:val="18"/>
        </w:rPr>
        <w:t xml:space="preserve"> </w:t>
      </w:r>
      <w:r w:rsidR="00D05B75">
        <w:rPr>
          <w:b/>
          <w:i/>
          <w:sz w:val="18"/>
          <w:szCs w:val="18"/>
        </w:rPr>
        <w:t>финансирани от ЕЗФРСР</w:t>
      </w:r>
      <w:r w:rsidR="00D05B75" w:rsidRPr="00FA1258">
        <w:rPr>
          <w:b/>
          <w:i/>
          <w:sz w:val="18"/>
          <w:szCs w:val="18"/>
        </w:rPr>
        <w:t xml:space="preserve"> </w:t>
      </w:r>
      <w:r w:rsidRPr="003A471F">
        <w:rPr>
          <w:b/>
          <w:i/>
          <w:sz w:val="18"/>
          <w:szCs w:val="18"/>
          <w:lang w:eastAsia="ar-SA"/>
        </w:rPr>
        <w:t>от сключване на споразумението (посочва се валута)</w:t>
      </w:r>
    </w:p>
    <w:p w:rsidR="00C15EBE" w:rsidRPr="00B70CA1" w:rsidRDefault="00C15EBE" w:rsidP="00967EAD">
      <w:pPr>
        <w:spacing w:line="276" w:lineRule="auto"/>
        <w:jc w:val="both"/>
        <w:rPr>
          <w:b/>
          <w:i/>
          <w:sz w:val="18"/>
          <w:szCs w:val="18"/>
        </w:rPr>
      </w:pPr>
    </w:p>
    <w:tbl>
      <w:tblPr>
        <w:tblW w:w="54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7"/>
        <w:gridCol w:w="1159"/>
        <w:gridCol w:w="1440"/>
        <w:gridCol w:w="1264"/>
        <w:gridCol w:w="1060"/>
        <w:gridCol w:w="1347"/>
        <w:gridCol w:w="1415"/>
        <w:gridCol w:w="1262"/>
        <w:gridCol w:w="1162"/>
        <w:gridCol w:w="1027"/>
        <w:gridCol w:w="1384"/>
      </w:tblGrid>
      <w:tr w:rsidR="00D05B75" w:rsidRPr="00B70CA1" w:rsidTr="00D05B75">
        <w:trPr>
          <w:trHeight w:val="1689"/>
          <w:jc w:val="center"/>
        </w:trPr>
        <w:tc>
          <w:tcPr>
            <w:tcW w:w="947" w:type="pct"/>
            <w:shd w:val="clear" w:color="auto" w:fill="D9D9D9" w:themeFill="background1" w:themeFillShade="D9"/>
            <w:vAlign w:val="center"/>
          </w:tcPr>
          <w:p w:rsidR="00D05B75" w:rsidRPr="00B70CA1" w:rsidRDefault="00D05B75" w:rsidP="00D05B75">
            <w:pPr>
              <w:spacing w:line="276" w:lineRule="auto"/>
              <w:ind w:left="6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Приоритети и мерки</w:t>
            </w:r>
            <w:r w:rsidRPr="00B70CA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от стратегията за ВОМР</w:t>
            </w:r>
            <w:r w:rsidRPr="00B70CA1">
              <w:rPr>
                <w:sz w:val="18"/>
                <w:szCs w:val="18"/>
              </w:rPr>
              <w:t xml:space="preserve">, </w:t>
            </w:r>
            <w:r w:rsidRPr="0049677C">
              <w:rPr>
                <w:b/>
                <w:sz w:val="18"/>
                <w:szCs w:val="18"/>
              </w:rPr>
              <w:t>финансирани от ЕЗФРСР</w:t>
            </w:r>
          </w:p>
        </w:tc>
        <w:tc>
          <w:tcPr>
            <w:tcW w:w="375" w:type="pct"/>
            <w:shd w:val="clear" w:color="auto" w:fill="D9D9D9" w:themeFill="background1" w:themeFillShade="D9"/>
            <w:vAlign w:val="center"/>
          </w:tcPr>
          <w:p w:rsidR="00D05B75" w:rsidRPr="00B70CA1" w:rsidRDefault="00D05B75" w:rsidP="00D05B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 xml:space="preserve">Име на </w:t>
            </w:r>
            <w:r>
              <w:rPr>
                <w:b/>
                <w:sz w:val="18"/>
                <w:szCs w:val="18"/>
              </w:rPr>
              <w:t>кандидата/ получателя</w:t>
            </w:r>
          </w:p>
        </w:tc>
        <w:tc>
          <w:tcPr>
            <w:tcW w:w="466" w:type="pct"/>
            <w:shd w:val="clear" w:color="auto" w:fill="D9D9D9" w:themeFill="background1" w:themeFillShade="D9"/>
            <w:vAlign w:val="center"/>
          </w:tcPr>
          <w:p w:rsidR="00D05B75" w:rsidRPr="00B70CA1" w:rsidRDefault="00D05B75" w:rsidP="00D05B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Име на проекта</w:t>
            </w:r>
          </w:p>
        </w:tc>
        <w:tc>
          <w:tcPr>
            <w:tcW w:w="409" w:type="pct"/>
            <w:shd w:val="clear" w:color="auto" w:fill="D9D9D9" w:themeFill="background1" w:themeFillShade="D9"/>
            <w:vAlign w:val="center"/>
          </w:tcPr>
          <w:p w:rsidR="00D05B75" w:rsidRPr="00B70CA1" w:rsidRDefault="00D05B75" w:rsidP="00D05B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Заявен общ размер на разходите по проект към МИГ</w:t>
            </w:r>
          </w:p>
        </w:tc>
        <w:tc>
          <w:tcPr>
            <w:tcW w:w="343" w:type="pct"/>
            <w:shd w:val="clear" w:color="auto" w:fill="D9D9D9" w:themeFill="background1" w:themeFillShade="D9"/>
            <w:vAlign w:val="center"/>
          </w:tcPr>
          <w:p w:rsidR="00D05B75" w:rsidRPr="00B70CA1" w:rsidRDefault="00D05B75" w:rsidP="00D05B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 xml:space="preserve">Заявена субсидия по </w:t>
            </w:r>
            <w:r>
              <w:rPr>
                <w:b/>
                <w:sz w:val="18"/>
                <w:szCs w:val="18"/>
              </w:rPr>
              <w:t>заявления</w:t>
            </w:r>
            <w:r w:rsidRPr="00B70CA1">
              <w:rPr>
                <w:b/>
                <w:sz w:val="18"/>
                <w:szCs w:val="18"/>
              </w:rPr>
              <w:t xml:space="preserve"> към МИГ</w:t>
            </w:r>
          </w:p>
        </w:tc>
        <w:tc>
          <w:tcPr>
            <w:tcW w:w="436" w:type="pct"/>
            <w:shd w:val="clear" w:color="auto" w:fill="D9D9D9" w:themeFill="background1" w:themeFillShade="D9"/>
            <w:vAlign w:val="center"/>
          </w:tcPr>
          <w:p w:rsidR="00D05B75" w:rsidRPr="00B70CA1" w:rsidRDefault="00D05B75" w:rsidP="00D05B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Одобрен общ размер на разходите по проект от МИГ</w:t>
            </w:r>
          </w:p>
        </w:tc>
        <w:tc>
          <w:tcPr>
            <w:tcW w:w="458" w:type="pct"/>
            <w:shd w:val="clear" w:color="auto" w:fill="D9D9D9" w:themeFill="background1" w:themeFillShade="D9"/>
            <w:vAlign w:val="center"/>
          </w:tcPr>
          <w:p w:rsidR="00D05B75" w:rsidRPr="00B70CA1" w:rsidRDefault="00D05B75" w:rsidP="00D05B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Одобрена субсидия от МИГ</w:t>
            </w:r>
          </w:p>
        </w:tc>
        <w:tc>
          <w:tcPr>
            <w:tcW w:w="408" w:type="pct"/>
            <w:shd w:val="clear" w:color="auto" w:fill="D9D9D9" w:themeFill="background1" w:themeFillShade="D9"/>
            <w:vAlign w:val="center"/>
          </w:tcPr>
          <w:p w:rsidR="00D05B75" w:rsidRPr="00B70CA1" w:rsidRDefault="00D05B75" w:rsidP="00D05B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Отхвърлено/ оттеглено/ анулирано заявление</w:t>
            </w:r>
          </w:p>
        </w:tc>
        <w:tc>
          <w:tcPr>
            <w:tcW w:w="376" w:type="pct"/>
            <w:shd w:val="clear" w:color="auto" w:fill="D9D9D9" w:themeFill="background1" w:themeFillShade="D9"/>
            <w:vAlign w:val="center"/>
          </w:tcPr>
          <w:p w:rsidR="00D05B75" w:rsidRPr="00B70CA1" w:rsidRDefault="00D05B75" w:rsidP="00D05B75">
            <w:pPr>
              <w:spacing w:line="276" w:lineRule="auto"/>
              <w:ind w:left="72" w:hanging="72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Одобрен общ размер н</w:t>
            </w:r>
            <w:r>
              <w:rPr>
                <w:b/>
                <w:sz w:val="18"/>
                <w:szCs w:val="18"/>
              </w:rPr>
              <w:t>а разходите</w:t>
            </w:r>
            <w:r w:rsidRPr="00B70CA1">
              <w:rPr>
                <w:b/>
                <w:sz w:val="18"/>
                <w:szCs w:val="18"/>
              </w:rPr>
              <w:t xml:space="preserve"> по </w:t>
            </w:r>
            <w:r>
              <w:rPr>
                <w:b/>
                <w:sz w:val="18"/>
                <w:szCs w:val="18"/>
              </w:rPr>
              <w:t>сключени договори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D05B75" w:rsidRPr="00B70CA1" w:rsidRDefault="00D05B75" w:rsidP="00D05B75">
            <w:pPr>
              <w:spacing w:line="276" w:lineRule="auto"/>
              <w:ind w:left="72" w:hanging="72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Одобрена</w:t>
            </w:r>
          </w:p>
          <w:p w:rsidR="00D05B75" w:rsidRPr="00B70CA1" w:rsidRDefault="00D05B75" w:rsidP="00D05B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 xml:space="preserve">субсидия по </w:t>
            </w:r>
            <w:r>
              <w:rPr>
                <w:b/>
                <w:sz w:val="18"/>
                <w:szCs w:val="18"/>
              </w:rPr>
              <w:t>сключени договори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:rsidR="00D05B75" w:rsidRPr="00B70CA1" w:rsidRDefault="00D05B75" w:rsidP="00D05B75">
            <w:pPr>
              <w:spacing w:line="276" w:lineRule="auto"/>
              <w:ind w:left="72" w:hanging="72"/>
              <w:jc w:val="center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Изплатена субсидия</w:t>
            </w:r>
          </w:p>
        </w:tc>
      </w:tr>
      <w:tr w:rsidR="00D05B75" w:rsidRPr="00B70CA1" w:rsidTr="00D05B75">
        <w:trPr>
          <w:trHeight w:val="259"/>
          <w:jc w:val="center"/>
        </w:trPr>
        <w:tc>
          <w:tcPr>
            <w:tcW w:w="947" w:type="pct"/>
            <w:vAlign w:val="center"/>
          </w:tcPr>
          <w:p w:rsidR="00D05B75" w:rsidRPr="00B70CA1" w:rsidRDefault="00D05B75" w:rsidP="00D05B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1</w:t>
            </w:r>
          </w:p>
        </w:tc>
        <w:tc>
          <w:tcPr>
            <w:tcW w:w="375" w:type="pct"/>
          </w:tcPr>
          <w:p w:rsidR="00D05B75" w:rsidRPr="00B70CA1" w:rsidRDefault="00D05B75" w:rsidP="00D05B75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2</w:t>
            </w:r>
          </w:p>
        </w:tc>
        <w:tc>
          <w:tcPr>
            <w:tcW w:w="466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3</w:t>
            </w:r>
          </w:p>
        </w:tc>
        <w:tc>
          <w:tcPr>
            <w:tcW w:w="409" w:type="pct"/>
          </w:tcPr>
          <w:p w:rsidR="00D05B75" w:rsidRPr="00B70CA1" w:rsidRDefault="00D05B75" w:rsidP="00D05B75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4</w:t>
            </w:r>
          </w:p>
        </w:tc>
        <w:tc>
          <w:tcPr>
            <w:tcW w:w="343" w:type="pct"/>
          </w:tcPr>
          <w:p w:rsidR="00D05B75" w:rsidRPr="00B70CA1" w:rsidRDefault="00D05B75" w:rsidP="00D05B75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5</w:t>
            </w:r>
          </w:p>
        </w:tc>
        <w:tc>
          <w:tcPr>
            <w:tcW w:w="436" w:type="pct"/>
          </w:tcPr>
          <w:p w:rsidR="00D05B75" w:rsidRPr="00B70CA1" w:rsidRDefault="00D05B75" w:rsidP="00D05B75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8" w:type="pct"/>
          </w:tcPr>
          <w:p w:rsidR="00D05B75" w:rsidRPr="00B70CA1" w:rsidRDefault="00D05B75" w:rsidP="00D05B75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08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76" w:type="pct"/>
          </w:tcPr>
          <w:p w:rsidR="00D05B75" w:rsidRPr="00B70CA1" w:rsidRDefault="00D05B75" w:rsidP="00D05B75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32" w:type="pct"/>
          </w:tcPr>
          <w:p w:rsidR="00D05B75" w:rsidRPr="00B70CA1" w:rsidRDefault="00D05B75" w:rsidP="00D05B75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48" w:type="pct"/>
          </w:tcPr>
          <w:p w:rsidR="00D05B75" w:rsidRPr="00B70CA1" w:rsidRDefault="00D05B75" w:rsidP="00D05B75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D05B75" w:rsidRPr="00B70CA1" w:rsidTr="00D05B75">
        <w:trPr>
          <w:jc w:val="center"/>
        </w:trPr>
        <w:tc>
          <w:tcPr>
            <w:tcW w:w="947" w:type="pct"/>
            <w:vAlign w:val="center"/>
          </w:tcPr>
          <w:p w:rsidR="00D05B75" w:rsidRPr="0049677C" w:rsidRDefault="00D05B75" w:rsidP="00D05B75">
            <w:pPr>
              <w:spacing w:line="276" w:lineRule="auto"/>
              <w:rPr>
                <w:b/>
                <w:sz w:val="18"/>
                <w:szCs w:val="18"/>
              </w:rPr>
            </w:pPr>
            <w:r w:rsidRPr="0049677C">
              <w:rPr>
                <w:b/>
                <w:sz w:val="18"/>
                <w:szCs w:val="18"/>
              </w:rPr>
              <w:t>Приоритет…..</w:t>
            </w:r>
          </w:p>
        </w:tc>
        <w:tc>
          <w:tcPr>
            <w:tcW w:w="375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66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6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8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D05B75" w:rsidRPr="00B70CA1" w:rsidTr="00D05B75">
        <w:trPr>
          <w:jc w:val="center"/>
        </w:trPr>
        <w:tc>
          <w:tcPr>
            <w:tcW w:w="947" w:type="pct"/>
            <w:vAlign w:val="center"/>
          </w:tcPr>
          <w:p w:rsidR="00D05B75" w:rsidRPr="00B70CA1" w:rsidRDefault="00D05B75" w:rsidP="00D05B7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375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66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6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8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D05B75" w:rsidRPr="00B70CA1" w:rsidTr="00D05B75">
        <w:trPr>
          <w:jc w:val="center"/>
        </w:trPr>
        <w:tc>
          <w:tcPr>
            <w:tcW w:w="947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375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66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6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8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D05B75" w:rsidRPr="00B70CA1" w:rsidTr="00D05B75">
        <w:trPr>
          <w:jc w:val="center"/>
        </w:trPr>
        <w:tc>
          <w:tcPr>
            <w:tcW w:w="947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375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66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6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8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D05B75" w:rsidRPr="00B70CA1" w:rsidTr="00D05B75">
        <w:trPr>
          <w:jc w:val="center"/>
        </w:trPr>
        <w:tc>
          <w:tcPr>
            <w:tcW w:w="947" w:type="pct"/>
            <w:tcBorders>
              <w:bottom w:val="single" w:sz="4" w:space="0" w:color="auto"/>
            </w:tcBorders>
            <w:vAlign w:val="center"/>
          </w:tcPr>
          <w:p w:rsidR="00D05B75" w:rsidRPr="0049677C" w:rsidRDefault="00D05B75" w:rsidP="00D05B75">
            <w:pPr>
              <w:spacing w:line="276" w:lineRule="auto"/>
              <w:rPr>
                <w:b/>
                <w:sz w:val="18"/>
                <w:szCs w:val="18"/>
              </w:rPr>
            </w:pPr>
            <w:r w:rsidRPr="0049677C">
              <w:rPr>
                <w:b/>
                <w:sz w:val="18"/>
                <w:szCs w:val="18"/>
              </w:rPr>
              <w:t>Приоритет…..</w:t>
            </w:r>
          </w:p>
        </w:tc>
        <w:tc>
          <w:tcPr>
            <w:tcW w:w="375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66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9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6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8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6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48" w:type="pct"/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D05B75" w:rsidRPr="00B70CA1" w:rsidTr="00D05B75">
        <w:trPr>
          <w:trHeight w:val="323"/>
          <w:jc w:val="center"/>
        </w:trPr>
        <w:tc>
          <w:tcPr>
            <w:tcW w:w="947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66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9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D05B75" w:rsidRPr="00B70CA1" w:rsidTr="00D05B75">
        <w:trPr>
          <w:trHeight w:val="323"/>
          <w:jc w:val="center"/>
        </w:trPr>
        <w:tc>
          <w:tcPr>
            <w:tcW w:w="947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Мярка ……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66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9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  <w:vAlign w:val="center"/>
          </w:tcPr>
          <w:p w:rsidR="00D05B75" w:rsidRPr="00B70CA1" w:rsidRDefault="00D05B75" w:rsidP="00D05B75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C15EBE" w:rsidRPr="00B70CA1" w:rsidTr="00D05B75">
        <w:trPr>
          <w:trHeight w:val="323"/>
          <w:jc w:val="center"/>
        </w:trPr>
        <w:tc>
          <w:tcPr>
            <w:tcW w:w="947" w:type="pct"/>
            <w:tcBorders>
              <w:bottom w:val="single" w:sz="4" w:space="0" w:color="auto"/>
            </w:tcBorders>
            <w:vAlign w:val="center"/>
          </w:tcPr>
          <w:p w:rsidR="00C15EBE" w:rsidRPr="00B70CA1" w:rsidRDefault="00C15EBE" w:rsidP="00967EAD">
            <w:pPr>
              <w:spacing w:line="276" w:lineRule="auto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………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66" w:type="pct"/>
            <w:tcBorders>
              <w:bottom w:val="single" w:sz="4" w:space="0" w:color="auto"/>
            </w:tcBorders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9" w:type="pct"/>
            <w:tcBorders>
              <w:bottom w:val="single" w:sz="4" w:space="0" w:color="auto"/>
            </w:tcBorders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43" w:type="pct"/>
            <w:tcBorders>
              <w:bottom w:val="single" w:sz="4" w:space="0" w:color="auto"/>
            </w:tcBorders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sz w:val="18"/>
                <w:szCs w:val="18"/>
              </w:rPr>
            </w:pPr>
          </w:p>
        </w:tc>
      </w:tr>
      <w:tr w:rsidR="00C15EBE" w:rsidRPr="00B70CA1" w:rsidTr="00D05B75">
        <w:trPr>
          <w:jc w:val="center"/>
        </w:trPr>
        <w:tc>
          <w:tcPr>
            <w:tcW w:w="947" w:type="pct"/>
            <w:shd w:val="clear" w:color="auto" w:fill="D9D9D9" w:themeFill="background1" w:themeFillShade="D9"/>
            <w:vAlign w:val="center"/>
          </w:tcPr>
          <w:p w:rsidR="00C15EBE" w:rsidRPr="00B70CA1" w:rsidRDefault="00C15EBE" w:rsidP="00967EAD">
            <w:pPr>
              <w:spacing w:line="276" w:lineRule="auto"/>
              <w:rPr>
                <w:b/>
                <w:sz w:val="18"/>
                <w:szCs w:val="18"/>
              </w:rPr>
            </w:pPr>
            <w:r w:rsidRPr="00B70CA1">
              <w:rPr>
                <w:b/>
                <w:sz w:val="18"/>
                <w:szCs w:val="18"/>
              </w:rPr>
              <w:t>Общо:</w:t>
            </w:r>
          </w:p>
        </w:tc>
        <w:tc>
          <w:tcPr>
            <w:tcW w:w="375" w:type="pct"/>
            <w:shd w:val="clear" w:color="auto" w:fill="D9D9D9" w:themeFill="background1" w:themeFillShade="D9"/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466" w:type="pct"/>
            <w:shd w:val="clear" w:color="auto" w:fill="D9D9D9" w:themeFill="background1" w:themeFillShade="D9"/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D9D9D9" w:themeFill="background1" w:themeFillShade="D9"/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436" w:type="pct"/>
            <w:shd w:val="clear" w:color="auto" w:fill="D9D9D9" w:themeFill="background1" w:themeFillShade="D9"/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458" w:type="pct"/>
            <w:shd w:val="clear" w:color="auto" w:fill="D9D9D9" w:themeFill="background1" w:themeFillShade="D9"/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408" w:type="pct"/>
            <w:shd w:val="clear" w:color="auto" w:fill="D9D9D9" w:themeFill="background1" w:themeFillShade="D9"/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76" w:type="pct"/>
            <w:shd w:val="clear" w:color="auto" w:fill="D9D9D9" w:themeFill="background1" w:themeFillShade="D9"/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:rsidR="00C15EBE" w:rsidRPr="00B70CA1" w:rsidRDefault="00C15EBE" w:rsidP="00967EAD">
            <w:pPr>
              <w:spacing w:line="276" w:lineRule="auto"/>
              <w:ind w:left="-284" w:firstLine="284"/>
              <w:rPr>
                <w:b/>
                <w:sz w:val="18"/>
                <w:szCs w:val="18"/>
              </w:rPr>
            </w:pPr>
          </w:p>
        </w:tc>
      </w:tr>
    </w:tbl>
    <w:p w:rsidR="00F955BD" w:rsidRPr="00B70CA1" w:rsidRDefault="00F955BD" w:rsidP="00967EAD">
      <w:pPr>
        <w:pStyle w:val="ListParagraph"/>
        <w:spacing w:line="276" w:lineRule="auto"/>
        <w:ind w:left="0"/>
        <w:jc w:val="both"/>
        <w:rPr>
          <w:b/>
          <w:i/>
          <w:sz w:val="18"/>
          <w:szCs w:val="18"/>
          <w:lang w:eastAsia="ar-SA"/>
        </w:rPr>
      </w:pPr>
      <w:r w:rsidRPr="00B70CA1">
        <w:rPr>
          <w:b/>
          <w:i/>
          <w:sz w:val="18"/>
          <w:szCs w:val="18"/>
          <w:lang w:eastAsia="ar-SA"/>
        </w:rPr>
        <w:t>(излишните редове</w:t>
      </w:r>
      <w:r>
        <w:rPr>
          <w:b/>
          <w:i/>
          <w:sz w:val="18"/>
          <w:szCs w:val="18"/>
          <w:lang w:eastAsia="ar-SA"/>
        </w:rPr>
        <w:t xml:space="preserve"> се изтриват</w:t>
      </w:r>
      <w:r w:rsidRPr="00B70CA1">
        <w:rPr>
          <w:b/>
          <w:i/>
          <w:sz w:val="18"/>
          <w:szCs w:val="18"/>
          <w:lang w:eastAsia="ar-SA"/>
        </w:rPr>
        <w:t>)</w:t>
      </w:r>
    </w:p>
    <w:p w:rsidR="00C15EBE" w:rsidRDefault="00C15EBE" w:rsidP="00967EAD">
      <w:pPr>
        <w:pStyle w:val="ListNumber"/>
        <w:numPr>
          <w:ilvl w:val="0"/>
          <w:numId w:val="0"/>
        </w:numPr>
        <w:spacing w:before="120" w:after="0" w:line="276" w:lineRule="auto"/>
        <w:rPr>
          <w:sz w:val="22"/>
          <w:szCs w:val="22"/>
          <w:lang w:val="bg-BG"/>
        </w:rPr>
      </w:pPr>
    </w:p>
    <w:p w:rsidR="00C15EBE" w:rsidRDefault="00C15EBE" w:rsidP="00967EAD">
      <w:pPr>
        <w:pStyle w:val="ListNumber"/>
        <w:numPr>
          <w:ilvl w:val="0"/>
          <w:numId w:val="0"/>
        </w:numPr>
        <w:spacing w:before="120" w:after="0" w:line="276" w:lineRule="auto"/>
        <w:rPr>
          <w:sz w:val="22"/>
          <w:szCs w:val="22"/>
          <w:lang w:val="bg-BG"/>
        </w:rPr>
      </w:pPr>
    </w:p>
    <w:p w:rsidR="00FA240A" w:rsidRDefault="00FA240A" w:rsidP="00967EAD">
      <w:pPr>
        <w:spacing w:after="160" w:line="276" w:lineRule="auto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br w:type="page"/>
      </w:r>
    </w:p>
    <w:p w:rsidR="00DE4ABC" w:rsidRDefault="00DE4ABC" w:rsidP="00967EAD">
      <w:pPr>
        <w:spacing w:line="276" w:lineRule="auto"/>
        <w:jc w:val="both"/>
        <w:rPr>
          <w:b/>
          <w:i/>
          <w:sz w:val="18"/>
          <w:szCs w:val="18"/>
        </w:rPr>
      </w:pPr>
      <w:r w:rsidRPr="00C15EBE">
        <w:rPr>
          <w:b/>
          <w:i/>
          <w:sz w:val="18"/>
          <w:szCs w:val="18"/>
        </w:rPr>
        <w:lastRenderedPageBreak/>
        <w:t xml:space="preserve">Таблица </w:t>
      </w:r>
      <w:r w:rsidR="00D05B75">
        <w:rPr>
          <w:b/>
          <w:i/>
          <w:sz w:val="18"/>
          <w:szCs w:val="18"/>
        </w:rPr>
        <w:t>7</w:t>
      </w:r>
      <w:r w:rsidR="000E22A6">
        <w:rPr>
          <w:b/>
          <w:i/>
          <w:sz w:val="18"/>
          <w:szCs w:val="18"/>
        </w:rPr>
        <w:t xml:space="preserve">: </w:t>
      </w:r>
      <w:r w:rsidR="00C15EBE">
        <w:rPr>
          <w:b/>
          <w:i/>
          <w:sz w:val="18"/>
          <w:szCs w:val="18"/>
        </w:rPr>
        <w:t>Извършени</w:t>
      </w:r>
      <w:r w:rsidRPr="00C15EBE">
        <w:rPr>
          <w:b/>
          <w:i/>
          <w:sz w:val="18"/>
          <w:szCs w:val="18"/>
        </w:rPr>
        <w:t xml:space="preserve"> дейности през отчетния период</w:t>
      </w:r>
      <w:r w:rsidR="00C15EBE" w:rsidRPr="00C15EBE">
        <w:rPr>
          <w:b/>
          <w:i/>
          <w:sz w:val="18"/>
          <w:szCs w:val="18"/>
        </w:rPr>
        <w:t xml:space="preserve"> по мярка „Управление, мониторинг и оценка на стратегията и нейното популяризиране“</w:t>
      </w:r>
      <w:r w:rsidR="009B277D">
        <w:rPr>
          <w:b/>
          <w:i/>
          <w:sz w:val="18"/>
          <w:szCs w:val="18"/>
        </w:rPr>
        <w:t xml:space="preserve"> (посочва се валута)</w:t>
      </w:r>
    </w:p>
    <w:p w:rsidR="00C15EBE" w:rsidRPr="00C15EBE" w:rsidRDefault="00C15EBE" w:rsidP="00967EAD">
      <w:pPr>
        <w:spacing w:line="276" w:lineRule="auto"/>
        <w:jc w:val="both"/>
        <w:rPr>
          <w:b/>
          <w:i/>
          <w:sz w:val="18"/>
          <w:szCs w:val="18"/>
        </w:rPr>
      </w:pPr>
    </w:p>
    <w:tbl>
      <w:tblPr>
        <w:tblW w:w="14809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7296"/>
        <w:gridCol w:w="1276"/>
        <w:gridCol w:w="992"/>
        <w:gridCol w:w="1134"/>
        <w:gridCol w:w="1701"/>
        <w:gridCol w:w="1984"/>
      </w:tblGrid>
      <w:tr w:rsidR="009B277D" w:rsidTr="00AB5CFD">
        <w:trPr>
          <w:trHeight w:val="23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77D" w:rsidRPr="003A471F" w:rsidRDefault="009B277D" w:rsidP="00967EA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471F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7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77D" w:rsidRPr="003A471F" w:rsidRDefault="009B277D" w:rsidP="00967EA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471F">
              <w:rPr>
                <w:b/>
                <w:sz w:val="18"/>
                <w:szCs w:val="18"/>
              </w:rPr>
              <w:t>Описание на извършените дейности и разходи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77D" w:rsidRPr="003A471F" w:rsidRDefault="009B277D" w:rsidP="00967EAD">
            <w:pPr>
              <w:spacing w:line="276" w:lineRule="auto"/>
              <w:ind w:hanging="99"/>
              <w:jc w:val="center"/>
              <w:rPr>
                <w:b/>
                <w:sz w:val="18"/>
                <w:szCs w:val="18"/>
              </w:rPr>
            </w:pPr>
            <w:r w:rsidRPr="003A471F">
              <w:rPr>
                <w:b/>
                <w:sz w:val="18"/>
                <w:szCs w:val="18"/>
              </w:rPr>
              <w:t>Единица мярка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77D" w:rsidRPr="003A471F" w:rsidRDefault="009B277D" w:rsidP="00967EA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471F">
              <w:rPr>
                <w:b/>
                <w:sz w:val="18"/>
                <w:szCs w:val="18"/>
              </w:rPr>
              <w:t>Брой единици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77D" w:rsidRPr="003A471F" w:rsidRDefault="009B277D" w:rsidP="00967EA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471F">
              <w:rPr>
                <w:b/>
                <w:sz w:val="18"/>
                <w:szCs w:val="18"/>
              </w:rPr>
              <w:t>Единична цена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77D" w:rsidRPr="003A471F" w:rsidRDefault="009B277D" w:rsidP="00967EA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471F">
              <w:rPr>
                <w:b/>
                <w:sz w:val="18"/>
                <w:szCs w:val="18"/>
              </w:rPr>
              <w:t>Обща стойност на извършените разходи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77D" w:rsidRPr="003A471F" w:rsidRDefault="009B277D" w:rsidP="00967EA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471F">
              <w:rPr>
                <w:b/>
                <w:sz w:val="18"/>
                <w:szCs w:val="18"/>
              </w:rPr>
              <w:t xml:space="preserve">Изплатена финансова помощ </w:t>
            </w:r>
          </w:p>
        </w:tc>
      </w:tr>
      <w:tr w:rsidR="009B277D" w:rsidTr="00AB5CFD">
        <w:trPr>
          <w:trHeight w:val="37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77D" w:rsidRPr="00B70CA1" w:rsidRDefault="009B277D" w:rsidP="00967EA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1</w:t>
            </w:r>
          </w:p>
        </w:tc>
        <w:tc>
          <w:tcPr>
            <w:tcW w:w="7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77D" w:rsidRPr="00B70CA1" w:rsidRDefault="009B277D" w:rsidP="00967EAD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77D" w:rsidRPr="00B70CA1" w:rsidRDefault="009B277D" w:rsidP="00967EAD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77D" w:rsidRPr="00B70CA1" w:rsidRDefault="009B277D" w:rsidP="00967EAD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77D" w:rsidRPr="00B70CA1" w:rsidRDefault="009B277D" w:rsidP="00967EAD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77D" w:rsidRPr="00B70CA1" w:rsidRDefault="009B277D" w:rsidP="00967EAD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77D" w:rsidRDefault="009B277D" w:rsidP="00967EAD">
            <w:pPr>
              <w:spacing w:line="276" w:lineRule="auto"/>
              <w:ind w:left="-284" w:firstLine="284"/>
              <w:jc w:val="center"/>
              <w:rPr>
                <w:rFonts w:ascii="Century" w:hAnsi="Century" w:cs="Arial"/>
                <w:sz w:val="22"/>
                <w:szCs w:val="22"/>
              </w:rPr>
            </w:pPr>
            <w:r w:rsidRPr="009B277D">
              <w:rPr>
                <w:sz w:val="18"/>
                <w:szCs w:val="18"/>
              </w:rPr>
              <w:t>7</w:t>
            </w:r>
          </w:p>
        </w:tc>
      </w:tr>
      <w:tr w:rsidR="009B277D" w:rsidTr="00AB5CFD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77D" w:rsidRPr="009B277D" w:rsidRDefault="009B277D" w:rsidP="00967EAD">
            <w:pPr>
              <w:spacing w:line="276" w:lineRule="auto"/>
              <w:rPr>
                <w:sz w:val="18"/>
                <w:szCs w:val="18"/>
              </w:rPr>
            </w:pPr>
            <w:r w:rsidRPr="009B277D">
              <w:rPr>
                <w:sz w:val="18"/>
                <w:szCs w:val="18"/>
              </w:rPr>
              <w:t> </w:t>
            </w:r>
          </w:p>
        </w:tc>
        <w:tc>
          <w:tcPr>
            <w:tcW w:w="7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77D" w:rsidRPr="009B277D" w:rsidRDefault="009B277D" w:rsidP="00967EAD">
            <w:pPr>
              <w:spacing w:line="276" w:lineRule="auto"/>
              <w:rPr>
                <w:sz w:val="18"/>
                <w:szCs w:val="18"/>
              </w:rPr>
            </w:pPr>
            <w:r w:rsidRPr="009B277D">
              <w:rPr>
                <w:sz w:val="18"/>
                <w:szCs w:val="18"/>
              </w:rPr>
              <w:t> Дейности, свързани с управление, мониторинг и оценка на СВОМР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 </w:t>
            </w:r>
          </w:p>
        </w:tc>
      </w:tr>
      <w:tr w:rsidR="009B277D" w:rsidTr="00AB5CFD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77D" w:rsidRPr="009B277D" w:rsidRDefault="009B277D" w:rsidP="00967EA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77D" w:rsidRPr="009B277D" w:rsidRDefault="009B277D" w:rsidP="00967EA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</w:p>
        </w:tc>
      </w:tr>
      <w:tr w:rsidR="009B277D" w:rsidTr="00AB5CFD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77D" w:rsidRPr="009B277D" w:rsidRDefault="009B277D" w:rsidP="00967EAD">
            <w:pPr>
              <w:spacing w:line="276" w:lineRule="auto"/>
              <w:rPr>
                <w:sz w:val="18"/>
                <w:szCs w:val="18"/>
              </w:rPr>
            </w:pPr>
            <w:r w:rsidRPr="009B277D">
              <w:rPr>
                <w:sz w:val="18"/>
                <w:szCs w:val="18"/>
              </w:rPr>
              <w:t> </w:t>
            </w:r>
          </w:p>
        </w:tc>
        <w:tc>
          <w:tcPr>
            <w:tcW w:w="7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77D" w:rsidRPr="009B277D" w:rsidRDefault="009B277D" w:rsidP="00967EAD">
            <w:pPr>
              <w:spacing w:line="276" w:lineRule="auto"/>
              <w:rPr>
                <w:sz w:val="18"/>
                <w:szCs w:val="18"/>
              </w:rPr>
            </w:pPr>
            <w:r w:rsidRPr="009B277D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 </w:t>
            </w:r>
          </w:p>
        </w:tc>
      </w:tr>
      <w:tr w:rsidR="009B277D" w:rsidTr="00AB5CFD">
        <w:trPr>
          <w:trHeight w:val="2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77D" w:rsidRPr="009B277D" w:rsidRDefault="009B277D" w:rsidP="00967EAD">
            <w:pPr>
              <w:spacing w:line="276" w:lineRule="auto"/>
              <w:rPr>
                <w:sz w:val="18"/>
                <w:szCs w:val="18"/>
              </w:rPr>
            </w:pPr>
            <w:r w:rsidRPr="009B277D">
              <w:rPr>
                <w:sz w:val="18"/>
                <w:szCs w:val="18"/>
              </w:rPr>
              <w:t> </w:t>
            </w:r>
          </w:p>
        </w:tc>
        <w:tc>
          <w:tcPr>
            <w:tcW w:w="7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77D" w:rsidRPr="009B277D" w:rsidRDefault="009B277D" w:rsidP="00967EAD">
            <w:pPr>
              <w:spacing w:line="276" w:lineRule="auto"/>
              <w:rPr>
                <w:sz w:val="18"/>
                <w:szCs w:val="18"/>
              </w:rPr>
            </w:pPr>
            <w:r w:rsidRPr="009B277D">
              <w:rPr>
                <w:sz w:val="18"/>
                <w:szCs w:val="18"/>
              </w:rPr>
              <w:t> Дейности за популяризиране на стратегията за ВОМР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 </w:t>
            </w:r>
          </w:p>
        </w:tc>
      </w:tr>
      <w:tr w:rsidR="009B277D" w:rsidTr="00AB5CFD">
        <w:trPr>
          <w:trHeight w:val="2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</w:p>
        </w:tc>
      </w:tr>
      <w:tr w:rsidR="009B277D" w:rsidTr="00AB5CFD">
        <w:trPr>
          <w:trHeight w:val="2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77D" w:rsidRDefault="009B277D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</w:p>
        </w:tc>
      </w:tr>
      <w:tr w:rsidR="009B277D" w:rsidRPr="00AB5CFD" w:rsidTr="00AB5CFD">
        <w:trPr>
          <w:trHeight w:val="2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B277D" w:rsidRPr="00AB5CFD" w:rsidRDefault="009B277D" w:rsidP="00967EA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B277D" w:rsidRPr="00AB5CFD" w:rsidRDefault="009B277D" w:rsidP="00967EAD">
            <w:pPr>
              <w:spacing w:line="276" w:lineRule="auto"/>
              <w:rPr>
                <w:b/>
                <w:sz w:val="18"/>
                <w:szCs w:val="18"/>
              </w:rPr>
            </w:pPr>
            <w:r w:rsidRPr="00AB5CFD">
              <w:rPr>
                <w:b/>
                <w:sz w:val="18"/>
                <w:szCs w:val="18"/>
              </w:rPr>
              <w:t>Общо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B277D" w:rsidRPr="00AB5CFD" w:rsidRDefault="009B277D" w:rsidP="00967EA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B277D" w:rsidRPr="00AB5CFD" w:rsidRDefault="009B277D" w:rsidP="00967EA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B277D" w:rsidRPr="00AB5CFD" w:rsidRDefault="009B277D" w:rsidP="00967EA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B277D" w:rsidRPr="00AB5CFD" w:rsidRDefault="009B277D" w:rsidP="00967EA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B277D" w:rsidRPr="00AB5CFD" w:rsidRDefault="009B277D" w:rsidP="00967EA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:rsidR="00DE4ABC" w:rsidRDefault="00DE4ABC" w:rsidP="00967EAD">
      <w:pPr>
        <w:spacing w:line="276" w:lineRule="auto"/>
        <w:rPr>
          <w:b/>
          <w:bCs/>
          <w:iCs/>
        </w:rPr>
      </w:pPr>
    </w:p>
    <w:p w:rsidR="009B277D" w:rsidRDefault="009B277D" w:rsidP="00967EAD">
      <w:pPr>
        <w:spacing w:line="276" w:lineRule="auto"/>
        <w:rPr>
          <w:b/>
          <w:bCs/>
          <w:iCs/>
        </w:rPr>
      </w:pPr>
    </w:p>
    <w:p w:rsidR="00FA240A" w:rsidRDefault="00FA240A" w:rsidP="00967EAD">
      <w:pPr>
        <w:spacing w:after="160" w:line="276" w:lineRule="auto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br w:type="page"/>
      </w:r>
    </w:p>
    <w:p w:rsidR="00AB5CFD" w:rsidRDefault="00AB5CFD" w:rsidP="00967EAD">
      <w:pPr>
        <w:spacing w:line="276" w:lineRule="auto"/>
        <w:jc w:val="both"/>
        <w:rPr>
          <w:b/>
          <w:i/>
          <w:sz w:val="18"/>
          <w:szCs w:val="18"/>
        </w:rPr>
      </w:pPr>
      <w:r w:rsidRPr="00C15EBE">
        <w:rPr>
          <w:b/>
          <w:i/>
          <w:sz w:val="18"/>
          <w:szCs w:val="18"/>
        </w:rPr>
        <w:lastRenderedPageBreak/>
        <w:t xml:space="preserve">Таблица </w:t>
      </w:r>
      <w:r w:rsidR="00D05B75">
        <w:rPr>
          <w:b/>
          <w:i/>
          <w:sz w:val="18"/>
          <w:szCs w:val="18"/>
        </w:rPr>
        <w:t>8</w:t>
      </w:r>
      <w:r w:rsidR="000E22A6">
        <w:rPr>
          <w:b/>
          <w:i/>
          <w:sz w:val="18"/>
          <w:szCs w:val="18"/>
        </w:rPr>
        <w:t xml:space="preserve">: </w:t>
      </w:r>
      <w:r>
        <w:rPr>
          <w:b/>
          <w:i/>
          <w:sz w:val="18"/>
          <w:szCs w:val="18"/>
        </w:rPr>
        <w:t>Извършени</w:t>
      </w:r>
      <w:r w:rsidRPr="00C15EBE">
        <w:rPr>
          <w:b/>
          <w:i/>
          <w:sz w:val="18"/>
          <w:szCs w:val="18"/>
        </w:rPr>
        <w:t xml:space="preserve"> дейности по мярка „Управление, мониторинг и оценка на стратегията и нейното популяризиране“</w:t>
      </w:r>
      <w:r>
        <w:rPr>
          <w:b/>
          <w:i/>
          <w:sz w:val="18"/>
          <w:szCs w:val="18"/>
        </w:rPr>
        <w:t xml:space="preserve"> от сключване на споразумението за изпълнение на стратегията за ВОМР</w:t>
      </w:r>
      <w:r w:rsidRPr="00C15EBE">
        <w:rPr>
          <w:b/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>(посочва се валута)</w:t>
      </w:r>
    </w:p>
    <w:p w:rsidR="00AB5CFD" w:rsidRPr="00C15EBE" w:rsidRDefault="00AB5CFD" w:rsidP="00967EAD">
      <w:pPr>
        <w:spacing w:line="276" w:lineRule="auto"/>
        <w:jc w:val="both"/>
        <w:rPr>
          <w:b/>
          <w:i/>
          <w:sz w:val="18"/>
          <w:szCs w:val="18"/>
        </w:rPr>
      </w:pPr>
    </w:p>
    <w:tbl>
      <w:tblPr>
        <w:tblW w:w="1424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7296"/>
        <w:gridCol w:w="2977"/>
        <w:gridCol w:w="3543"/>
      </w:tblGrid>
      <w:tr w:rsidR="0016005E" w:rsidTr="0016005E">
        <w:trPr>
          <w:trHeight w:val="23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005E" w:rsidRPr="003A471F" w:rsidRDefault="0016005E" w:rsidP="00967EA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471F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7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005E" w:rsidRPr="003A471F" w:rsidRDefault="0016005E" w:rsidP="00967EA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Вид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005E" w:rsidRPr="003A471F" w:rsidRDefault="0016005E" w:rsidP="00967EAD">
            <w:pPr>
              <w:spacing w:line="276" w:lineRule="auto"/>
              <w:ind w:hanging="99"/>
              <w:jc w:val="center"/>
              <w:rPr>
                <w:b/>
                <w:sz w:val="18"/>
                <w:szCs w:val="18"/>
              </w:rPr>
            </w:pPr>
            <w:r w:rsidRPr="003A471F">
              <w:rPr>
                <w:b/>
                <w:sz w:val="18"/>
                <w:szCs w:val="18"/>
              </w:rPr>
              <w:t>Обща стойност на извършените разходи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005E" w:rsidRPr="003A471F" w:rsidRDefault="0016005E" w:rsidP="00967EA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471F">
              <w:rPr>
                <w:b/>
                <w:sz w:val="18"/>
                <w:szCs w:val="18"/>
              </w:rPr>
              <w:t>Изплатена финансова помощ</w:t>
            </w:r>
          </w:p>
        </w:tc>
      </w:tr>
      <w:tr w:rsidR="0016005E" w:rsidTr="0016005E">
        <w:trPr>
          <w:trHeight w:val="37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05E" w:rsidRPr="00B70CA1" w:rsidRDefault="0016005E" w:rsidP="00967EA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1</w:t>
            </w:r>
          </w:p>
        </w:tc>
        <w:tc>
          <w:tcPr>
            <w:tcW w:w="7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05E" w:rsidRPr="00B70CA1" w:rsidRDefault="0016005E" w:rsidP="00967EAD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05E" w:rsidRPr="00B70CA1" w:rsidRDefault="0016005E" w:rsidP="00967EAD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05E" w:rsidRPr="00B70CA1" w:rsidRDefault="0016005E" w:rsidP="00967EAD">
            <w:pPr>
              <w:spacing w:line="276" w:lineRule="auto"/>
              <w:ind w:left="-284" w:firstLine="284"/>
              <w:jc w:val="center"/>
              <w:rPr>
                <w:sz w:val="18"/>
                <w:szCs w:val="18"/>
              </w:rPr>
            </w:pPr>
            <w:r w:rsidRPr="00B70CA1">
              <w:rPr>
                <w:sz w:val="18"/>
                <w:szCs w:val="18"/>
              </w:rPr>
              <w:t>4</w:t>
            </w:r>
          </w:p>
        </w:tc>
      </w:tr>
      <w:tr w:rsidR="0016005E" w:rsidTr="0016005E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05E" w:rsidRPr="009B277D" w:rsidRDefault="0016005E" w:rsidP="00967EAD">
            <w:pPr>
              <w:spacing w:line="276" w:lineRule="auto"/>
              <w:rPr>
                <w:sz w:val="18"/>
                <w:szCs w:val="18"/>
              </w:rPr>
            </w:pPr>
            <w:r w:rsidRPr="009B277D">
              <w:rPr>
                <w:sz w:val="18"/>
                <w:szCs w:val="18"/>
              </w:rPr>
              <w:t> </w:t>
            </w:r>
          </w:p>
        </w:tc>
        <w:tc>
          <w:tcPr>
            <w:tcW w:w="7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05E" w:rsidRPr="009B277D" w:rsidRDefault="0016005E" w:rsidP="00967EAD">
            <w:pPr>
              <w:spacing w:line="276" w:lineRule="auto"/>
              <w:rPr>
                <w:sz w:val="18"/>
                <w:szCs w:val="18"/>
              </w:rPr>
            </w:pPr>
            <w:r w:rsidRPr="009B277D">
              <w:rPr>
                <w:sz w:val="18"/>
                <w:szCs w:val="18"/>
              </w:rPr>
              <w:t> Дейности, свързани с управление, мониторинг и оценка на СВОМР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05E" w:rsidRDefault="0016005E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05E" w:rsidRDefault="0016005E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 </w:t>
            </w:r>
          </w:p>
        </w:tc>
      </w:tr>
      <w:tr w:rsidR="0016005E" w:rsidTr="0016005E">
        <w:trPr>
          <w:trHeight w:val="2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05E" w:rsidRPr="009B277D" w:rsidRDefault="0016005E" w:rsidP="00967EAD">
            <w:pPr>
              <w:spacing w:line="276" w:lineRule="auto"/>
              <w:rPr>
                <w:sz w:val="18"/>
                <w:szCs w:val="18"/>
              </w:rPr>
            </w:pPr>
            <w:r w:rsidRPr="009B277D">
              <w:rPr>
                <w:sz w:val="18"/>
                <w:szCs w:val="18"/>
              </w:rPr>
              <w:t> </w:t>
            </w:r>
          </w:p>
        </w:tc>
        <w:tc>
          <w:tcPr>
            <w:tcW w:w="7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05E" w:rsidRPr="009B277D" w:rsidRDefault="0016005E" w:rsidP="00967EAD">
            <w:pPr>
              <w:spacing w:line="276" w:lineRule="auto"/>
              <w:rPr>
                <w:sz w:val="18"/>
                <w:szCs w:val="18"/>
              </w:rPr>
            </w:pPr>
            <w:r w:rsidRPr="009B277D">
              <w:rPr>
                <w:sz w:val="18"/>
                <w:szCs w:val="18"/>
              </w:rPr>
              <w:t> Дейности за популяризиране на стратегията за ВОМР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05E" w:rsidRDefault="0016005E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 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05E" w:rsidRDefault="0016005E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 </w:t>
            </w:r>
          </w:p>
        </w:tc>
      </w:tr>
      <w:tr w:rsidR="0016005E" w:rsidTr="0016005E">
        <w:trPr>
          <w:trHeight w:val="2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05E" w:rsidRPr="0016005E" w:rsidRDefault="0016005E" w:rsidP="00967EA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05E" w:rsidRPr="0016005E" w:rsidRDefault="0016005E" w:rsidP="00967EAD">
            <w:pPr>
              <w:spacing w:line="276" w:lineRule="auto"/>
              <w:rPr>
                <w:b/>
                <w:sz w:val="18"/>
                <w:szCs w:val="18"/>
              </w:rPr>
            </w:pPr>
            <w:r w:rsidRPr="0016005E">
              <w:rPr>
                <w:b/>
                <w:sz w:val="18"/>
                <w:szCs w:val="18"/>
              </w:rPr>
              <w:t>Общо: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05E" w:rsidRDefault="0016005E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05E" w:rsidRDefault="0016005E" w:rsidP="00967EAD">
            <w:pPr>
              <w:spacing w:line="276" w:lineRule="auto"/>
              <w:rPr>
                <w:rFonts w:ascii="Century" w:hAnsi="Century" w:cs="Arial"/>
                <w:sz w:val="22"/>
                <w:szCs w:val="22"/>
              </w:rPr>
            </w:pPr>
          </w:p>
        </w:tc>
      </w:tr>
    </w:tbl>
    <w:p w:rsidR="00AB5CFD" w:rsidRDefault="00AB5CFD" w:rsidP="00967EAD">
      <w:pPr>
        <w:spacing w:line="276" w:lineRule="auto"/>
        <w:rPr>
          <w:b/>
          <w:bCs/>
          <w:iCs/>
        </w:rPr>
      </w:pPr>
    </w:p>
    <w:p w:rsidR="00AB5CFD" w:rsidRDefault="00AB5CFD" w:rsidP="00967EAD">
      <w:pPr>
        <w:spacing w:line="276" w:lineRule="auto"/>
        <w:rPr>
          <w:b/>
          <w:bCs/>
          <w:iCs/>
        </w:rPr>
      </w:pPr>
    </w:p>
    <w:p w:rsidR="00DE4ABC" w:rsidRPr="001A305D" w:rsidRDefault="00DE4ABC" w:rsidP="00967EAD">
      <w:pPr>
        <w:spacing w:line="276" w:lineRule="auto"/>
        <w:jc w:val="both"/>
        <w:rPr>
          <w:b/>
          <w:i/>
          <w:sz w:val="18"/>
          <w:szCs w:val="18"/>
        </w:rPr>
      </w:pPr>
      <w:r w:rsidRPr="001A305D">
        <w:rPr>
          <w:b/>
          <w:i/>
          <w:sz w:val="18"/>
          <w:szCs w:val="18"/>
        </w:rPr>
        <w:t xml:space="preserve">Таблица </w:t>
      </w:r>
      <w:r w:rsidR="00D05B75">
        <w:rPr>
          <w:b/>
          <w:i/>
          <w:sz w:val="18"/>
          <w:szCs w:val="18"/>
        </w:rPr>
        <w:t>9</w:t>
      </w:r>
      <w:r w:rsidR="000E22A6">
        <w:rPr>
          <w:b/>
          <w:i/>
          <w:sz w:val="18"/>
          <w:szCs w:val="18"/>
        </w:rPr>
        <w:t>:</w:t>
      </w:r>
      <w:r w:rsidRPr="001A305D">
        <w:rPr>
          <w:b/>
          <w:i/>
          <w:sz w:val="18"/>
          <w:szCs w:val="18"/>
        </w:rPr>
        <w:t xml:space="preserve"> </w:t>
      </w:r>
      <w:r w:rsidR="00FA240A" w:rsidRPr="001A305D">
        <w:rPr>
          <w:b/>
          <w:i/>
          <w:sz w:val="18"/>
          <w:szCs w:val="18"/>
        </w:rPr>
        <w:t>Осигуряване на информираност на заинтересованите страни</w:t>
      </w:r>
    </w:p>
    <w:tbl>
      <w:tblPr>
        <w:tblpPr w:leftFromText="141" w:rightFromText="141" w:vertAnchor="text" w:tblpX="-39" w:tblpY="1"/>
        <w:tblOverlap w:val="never"/>
        <w:tblW w:w="14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1276"/>
        <w:gridCol w:w="1417"/>
        <w:gridCol w:w="1418"/>
        <w:gridCol w:w="1417"/>
        <w:gridCol w:w="1560"/>
      </w:tblGrid>
      <w:tr w:rsidR="00DE4ABC" w:rsidRPr="001A305D" w:rsidTr="001A305D">
        <w:tc>
          <w:tcPr>
            <w:tcW w:w="7655" w:type="dxa"/>
            <w:vMerge w:val="restart"/>
            <w:shd w:val="clear" w:color="auto" w:fill="E6E6E6"/>
            <w:vAlign w:val="center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sz w:val="18"/>
                <w:szCs w:val="18"/>
              </w:rPr>
            </w:pPr>
            <w:r w:rsidRPr="001A305D">
              <w:rPr>
                <w:b/>
                <w:sz w:val="18"/>
                <w:szCs w:val="18"/>
              </w:rPr>
              <w:t>Индикатор</w:t>
            </w:r>
          </w:p>
        </w:tc>
        <w:tc>
          <w:tcPr>
            <w:tcW w:w="2693" w:type="dxa"/>
            <w:gridSpan w:val="2"/>
            <w:shd w:val="clear" w:color="auto" w:fill="E6E6E6"/>
            <w:vAlign w:val="center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sz w:val="18"/>
                <w:szCs w:val="18"/>
              </w:rPr>
            </w:pPr>
            <w:r w:rsidRPr="001A305D">
              <w:rPr>
                <w:b/>
                <w:sz w:val="18"/>
                <w:szCs w:val="18"/>
              </w:rPr>
              <w:t>Мъже</w:t>
            </w:r>
          </w:p>
        </w:tc>
        <w:tc>
          <w:tcPr>
            <w:tcW w:w="2835" w:type="dxa"/>
            <w:gridSpan w:val="2"/>
            <w:shd w:val="clear" w:color="auto" w:fill="E6E6E6"/>
            <w:vAlign w:val="center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sz w:val="18"/>
                <w:szCs w:val="18"/>
              </w:rPr>
            </w:pPr>
            <w:r w:rsidRPr="001A305D">
              <w:rPr>
                <w:b/>
                <w:sz w:val="18"/>
                <w:szCs w:val="18"/>
              </w:rPr>
              <w:t>Жени</w:t>
            </w:r>
          </w:p>
        </w:tc>
        <w:tc>
          <w:tcPr>
            <w:tcW w:w="1560" w:type="dxa"/>
            <w:shd w:val="clear" w:color="auto" w:fill="E6E6E6"/>
            <w:vAlign w:val="center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sz w:val="18"/>
                <w:szCs w:val="18"/>
              </w:rPr>
            </w:pPr>
            <w:r w:rsidRPr="001A305D">
              <w:rPr>
                <w:b/>
                <w:sz w:val="18"/>
                <w:szCs w:val="18"/>
              </w:rPr>
              <w:t>Общо</w:t>
            </w:r>
          </w:p>
        </w:tc>
      </w:tr>
      <w:tr w:rsidR="00DE4ABC" w:rsidRPr="001A305D" w:rsidTr="001A305D">
        <w:trPr>
          <w:trHeight w:val="265"/>
        </w:trPr>
        <w:tc>
          <w:tcPr>
            <w:tcW w:w="7655" w:type="dxa"/>
            <w:vMerge/>
            <w:vAlign w:val="center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sz w:val="18"/>
                <w:szCs w:val="18"/>
              </w:rPr>
            </w:pPr>
            <w:r w:rsidRPr="001A305D">
              <w:rPr>
                <w:rFonts w:hint="eastAsia"/>
                <w:sz w:val="18"/>
                <w:szCs w:val="18"/>
              </w:rPr>
              <w:t>&lt; 25</w:t>
            </w:r>
          </w:p>
        </w:tc>
        <w:tc>
          <w:tcPr>
            <w:tcW w:w="1417" w:type="dxa"/>
            <w:vAlign w:val="bottom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sz w:val="18"/>
                <w:szCs w:val="18"/>
              </w:rPr>
            </w:pPr>
            <w:r w:rsidRPr="001A305D">
              <w:rPr>
                <w:sz w:val="18"/>
                <w:szCs w:val="18"/>
              </w:rPr>
              <w:t>≥25</w:t>
            </w:r>
          </w:p>
        </w:tc>
        <w:tc>
          <w:tcPr>
            <w:tcW w:w="1418" w:type="dxa"/>
            <w:vAlign w:val="bottom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sz w:val="18"/>
                <w:szCs w:val="18"/>
              </w:rPr>
            </w:pPr>
            <w:r w:rsidRPr="001A305D">
              <w:rPr>
                <w:rFonts w:hint="eastAsia"/>
                <w:sz w:val="18"/>
                <w:szCs w:val="18"/>
              </w:rPr>
              <w:t>&lt; 25</w:t>
            </w:r>
          </w:p>
        </w:tc>
        <w:tc>
          <w:tcPr>
            <w:tcW w:w="1417" w:type="dxa"/>
            <w:vAlign w:val="bottom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sz w:val="18"/>
                <w:szCs w:val="18"/>
              </w:rPr>
            </w:pPr>
            <w:r w:rsidRPr="001A305D">
              <w:rPr>
                <w:sz w:val="18"/>
                <w:szCs w:val="18"/>
              </w:rPr>
              <w:t>≥25</w:t>
            </w:r>
          </w:p>
        </w:tc>
        <w:tc>
          <w:tcPr>
            <w:tcW w:w="1560" w:type="dxa"/>
            <w:vAlign w:val="bottom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E4ABC" w:rsidRPr="001A305D" w:rsidTr="001A305D">
        <w:trPr>
          <w:trHeight w:val="343"/>
        </w:trPr>
        <w:tc>
          <w:tcPr>
            <w:tcW w:w="7655" w:type="dxa"/>
            <w:vAlign w:val="center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highlight w:val="yellow"/>
              </w:rPr>
            </w:pPr>
            <w:r w:rsidRPr="001A305D">
              <w:rPr>
                <w:sz w:val="18"/>
                <w:szCs w:val="18"/>
              </w:rPr>
              <w:t>Брой консултирани потенциални бенефициенти</w:t>
            </w:r>
          </w:p>
        </w:tc>
        <w:tc>
          <w:tcPr>
            <w:tcW w:w="1276" w:type="dxa"/>
            <w:vAlign w:val="center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E4ABC" w:rsidRPr="001A305D" w:rsidTr="001A305D">
        <w:tc>
          <w:tcPr>
            <w:tcW w:w="7655" w:type="dxa"/>
            <w:vAlign w:val="center"/>
          </w:tcPr>
          <w:p w:rsidR="00DE4ABC" w:rsidRPr="001A305D" w:rsidRDefault="00DE4ABC" w:rsidP="00967EAD">
            <w:pPr>
              <w:spacing w:after="120" w:line="276" w:lineRule="auto"/>
              <w:rPr>
                <w:sz w:val="18"/>
                <w:szCs w:val="18"/>
              </w:rPr>
            </w:pPr>
            <w:r w:rsidRPr="001A305D">
              <w:rPr>
                <w:sz w:val="18"/>
                <w:szCs w:val="18"/>
              </w:rPr>
              <w:t xml:space="preserve">Брой на участниците в </w:t>
            </w:r>
            <w:r w:rsidRPr="001A305D">
              <w:rPr>
                <w:sz w:val="18"/>
                <w:szCs w:val="18"/>
                <w:highlight w:val="white"/>
                <w:shd w:val="clear" w:color="auto" w:fill="FEFEFE"/>
              </w:rPr>
              <w:t>обучения</w:t>
            </w:r>
          </w:p>
        </w:tc>
        <w:tc>
          <w:tcPr>
            <w:tcW w:w="1276" w:type="dxa"/>
            <w:vAlign w:val="center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E4ABC" w:rsidRPr="001A305D" w:rsidTr="001A305D">
        <w:tc>
          <w:tcPr>
            <w:tcW w:w="7655" w:type="dxa"/>
            <w:vAlign w:val="center"/>
          </w:tcPr>
          <w:p w:rsidR="00DE4ABC" w:rsidRPr="001A305D" w:rsidRDefault="00DE4ABC" w:rsidP="00967EAD">
            <w:pPr>
              <w:spacing w:after="120" w:line="276" w:lineRule="auto"/>
              <w:rPr>
                <w:color w:val="000000"/>
                <w:sz w:val="18"/>
                <w:szCs w:val="18"/>
              </w:rPr>
            </w:pPr>
            <w:r w:rsidRPr="001A305D">
              <w:rPr>
                <w:sz w:val="18"/>
                <w:szCs w:val="18"/>
              </w:rPr>
              <w:t xml:space="preserve">Брой на участниците в </w:t>
            </w:r>
            <w:r w:rsidRPr="001A305D">
              <w:rPr>
                <w:sz w:val="18"/>
                <w:szCs w:val="18"/>
                <w:highlight w:val="white"/>
                <w:shd w:val="clear" w:color="auto" w:fill="FEFEFE"/>
              </w:rPr>
              <w:t>семинари и информационни срещи</w:t>
            </w:r>
          </w:p>
        </w:tc>
        <w:tc>
          <w:tcPr>
            <w:tcW w:w="1276" w:type="dxa"/>
            <w:vAlign w:val="center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E4ABC" w:rsidRPr="001A305D" w:rsidRDefault="00DE4ABC" w:rsidP="00967EAD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:rsidR="008D1899" w:rsidRDefault="008D1899" w:rsidP="00967EAD">
      <w:pPr>
        <w:spacing w:line="276" w:lineRule="auto"/>
      </w:pPr>
    </w:p>
    <w:sectPr w:rsidR="008D1899" w:rsidSect="00967EAD">
      <w:pgSz w:w="16838" w:h="11906" w:orient="landscape"/>
      <w:pgMar w:top="993" w:right="1259" w:bottom="74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D8B05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FF6929"/>
    <w:multiLevelType w:val="hybridMultilevel"/>
    <w:tmpl w:val="46BAC0F0"/>
    <w:lvl w:ilvl="0" w:tplc="D2FCAF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B2CDF"/>
    <w:multiLevelType w:val="hybridMultilevel"/>
    <w:tmpl w:val="6900C10C"/>
    <w:lvl w:ilvl="0" w:tplc="D2FCAF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F69EF"/>
    <w:multiLevelType w:val="hybridMultilevel"/>
    <w:tmpl w:val="768C7C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817EA"/>
    <w:multiLevelType w:val="hybridMultilevel"/>
    <w:tmpl w:val="9E8AC434"/>
    <w:lvl w:ilvl="0" w:tplc="B97654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</w:rPr>
    </w:lvl>
    <w:lvl w:ilvl="1" w:tplc="0402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A6550AE"/>
    <w:multiLevelType w:val="hybridMultilevel"/>
    <w:tmpl w:val="BD8AE7F6"/>
    <w:lvl w:ilvl="0" w:tplc="D2FCAF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70F53"/>
    <w:multiLevelType w:val="hybridMultilevel"/>
    <w:tmpl w:val="179637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F849AA"/>
    <w:multiLevelType w:val="hybridMultilevel"/>
    <w:tmpl w:val="D248CA80"/>
    <w:lvl w:ilvl="0" w:tplc="BCD60298">
      <w:start w:val="2"/>
      <w:numFmt w:val="bullet"/>
      <w:lvlText w:val="-"/>
      <w:lvlJc w:val="left"/>
      <w:pPr>
        <w:ind w:left="121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8" w15:restartNumberingAfterBreak="0">
    <w:nsid w:val="23D14C46"/>
    <w:multiLevelType w:val="hybridMultilevel"/>
    <w:tmpl w:val="510EE046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E3C64"/>
    <w:multiLevelType w:val="hybridMultilevel"/>
    <w:tmpl w:val="9B628EE2"/>
    <w:lvl w:ilvl="0" w:tplc="343075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766D4C"/>
    <w:multiLevelType w:val="hybridMultilevel"/>
    <w:tmpl w:val="3D0E9A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A798B"/>
    <w:multiLevelType w:val="hybridMultilevel"/>
    <w:tmpl w:val="3128156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C6249"/>
    <w:multiLevelType w:val="hybridMultilevel"/>
    <w:tmpl w:val="D2685D2E"/>
    <w:lvl w:ilvl="0" w:tplc="43CAE73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88AE40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6C80E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A22753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83C372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DC6105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A9C385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14C111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58FF5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3DA05A74"/>
    <w:multiLevelType w:val="hybridMultilevel"/>
    <w:tmpl w:val="9B1E3ECC"/>
    <w:lvl w:ilvl="0" w:tplc="C400D010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 w15:restartNumberingAfterBreak="0">
    <w:nsid w:val="45836547"/>
    <w:multiLevelType w:val="hybridMultilevel"/>
    <w:tmpl w:val="41F495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D45FD"/>
    <w:multiLevelType w:val="hybridMultilevel"/>
    <w:tmpl w:val="706E948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94D4FC2"/>
    <w:multiLevelType w:val="hybridMultilevel"/>
    <w:tmpl w:val="36D283E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B5D47"/>
    <w:multiLevelType w:val="hybridMultilevel"/>
    <w:tmpl w:val="B772028E"/>
    <w:lvl w:ilvl="0" w:tplc="CF58DA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C17B6F"/>
    <w:multiLevelType w:val="hybridMultilevel"/>
    <w:tmpl w:val="558C6D76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2D62321"/>
    <w:multiLevelType w:val="hybridMultilevel"/>
    <w:tmpl w:val="AACCF70A"/>
    <w:lvl w:ilvl="0" w:tplc="C400D010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FB7D35"/>
    <w:multiLevelType w:val="hybridMultilevel"/>
    <w:tmpl w:val="07C2ED94"/>
    <w:lvl w:ilvl="0" w:tplc="E8325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6F9662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16C0F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4CAC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59C19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26CBA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2897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2CE7B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B8A2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F121014"/>
    <w:multiLevelType w:val="hybridMultilevel"/>
    <w:tmpl w:val="FB187C12"/>
    <w:lvl w:ilvl="0" w:tplc="D2FCA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86AAF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0466F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D4DD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C4F7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2047E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16E2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04C3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21825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4" w15:restartNumberingAfterBreak="0">
    <w:nsid w:val="60B54DD5"/>
    <w:multiLevelType w:val="hybridMultilevel"/>
    <w:tmpl w:val="07C2ED94"/>
    <w:lvl w:ilvl="0" w:tplc="E8325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6F9662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16C0F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4CAC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59C19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26CBA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2897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2CE7B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B8A2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481FF8"/>
    <w:multiLevelType w:val="hybridMultilevel"/>
    <w:tmpl w:val="3FA88938"/>
    <w:lvl w:ilvl="0" w:tplc="C0CCEC0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444778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7D8F52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DACBE4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37AC4D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EC81E3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142AA5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7742F1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ED2881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 w15:restartNumberingAfterBreak="0">
    <w:nsid w:val="644A282D"/>
    <w:multiLevelType w:val="hybridMultilevel"/>
    <w:tmpl w:val="07C2ED94"/>
    <w:lvl w:ilvl="0" w:tplc="E8325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6F9662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16C0F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4CAC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59C19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26CBA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2897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2CE7B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B8A2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5291DC9"/>
    <w:multiLevelType w:val="hybridMultilevel"/>
    <w:tmpl w:val="26F86800"/>
    <w:lvl w:ilvl="0" w:tplc="39C8039E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00208"/>
    <w:multiLevelType w:val="hybridMultilevel"/>
    <w:tmpl w:val="55C498F4"/>
    <w:lvl w:ilvl="0" w:tplc="72C68C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6EA7554"/>
    <w:multiLevelType w:val="hybridMultilevel"/>
    <w:tmpl w:val="C64499E8"/>
    <w:lvl w:ilvl="0" w:tplc="0402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F93CF7"/>
    <w:multiLevelType w:val="hybridMultilevel"/>
    <w:tmpl w:val="3AE82198"/>
    <w:lvl w:ilvl="0" w:tplc="1D50F3FC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672A9F"/>
    <w:multiLevelType w:val="hybridMultilevel"/>
    <w:tmpl w:val="9B1E3ECC"/>
    <w:lvl w:ilvl="0" w:tplc="C400D010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D76DB3"/>
    <w:multiLevelType w:val="hybridMultilevel"/>
    <w:tmpl w:val="56FA121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D166FF"/>
    <w:multiLevelType w:val="hybridMultilevel"/>
    <w:tmpl w:val="3B349CA8"/>
    <w:lvl w:ilvl="0" w:tplc="343075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D73E0A"/>
    <w:multiLevelType w:val="hybridMultilevel"/>
    <w:tmpl w:val="856630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2D1E72"/>
    <w:multiLevelType w:val="hybridMultilevel"/>
    <w:tmpl w:val="AACCF70A"/>
    <w:lvl w:ilvl="0" w:tplc="C400D010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6A63D6"/>
    <w:multiLevelType w:val="hybridMultilevel"/>
    <w:tmpl w:val="08144474"/>
    <w:lvl w:ilvl="0" w:tplc="9C8E776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6F86AC1"/>
    <w:multiLevelType w:val="hybridMultilevel"/>
    <w:tmpl w:val="DF2417E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35D3D"/>
    <w:multiLevelType w:val="hybridMultilevel"/>
    <w:tmpl w:val="73620CA0"/>
    <w:lvl w:ilvl="0" w:tplc="BC5CA6D0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2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6F341D"/>
    <w:multiLevelType w:val="hybridMultilevel"/>
    <w:tmpl w:val="EF88D82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3B26DB"/>
    <w:multiLevelType w:val="hybridMultilevel"/>
    <w:tmpl w:val="A162C8F0"/>
    <w:lvl w:ilvl="0" w:tplc="D2FCAF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073FA4"/>
    <w:multiLevelType w:val="hybridMultilevel"/>
    <w:tmpl w:val="4DD078DA"/>
    <w:lvl w:ilvl="0" w:tplc="C400D010">
      <w:start w:val="1"/>
      <w:numFmt w:val="decimal"/>
      <w:lvlText w:val="%1."/>
      <w:lvlJc w:val="left"/>
      <w:pPr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4"/>
  </w:num>
  <w:num w:numId="3">
    <w:abstractNumId w:val="22"/>
  </w:num>
  <w:num w:numId="4">
    <w:abstractNumId w:val="30"/>
  </w:num>
  <w:num w:numId="5">
    <w:abstractNumId w:val="10"/>
  </w:num>
  <w:num w:numId="6">
    <w:abstractNumId w:val="4"/>
  </w:num>
  <w:num w:numId="7">
    <w:abstractNumId w:val="23"/>
  </w:num>
  <w:num w:numId="8">
    <w:abstractNumId w:val="6"/>
  </w:num>
  <w:num w:numId="9">
    <w:abstractNumId w:val="8"/>
  </w:num>
  <w:num w:numId="10">
    <w:abstractNumId w:val="34"/>
  </w:num>
  <w:num w:numId="11">
    <w:abstractNumId w:val="32"/>
  </w:num>
  <w:num w:numId="12">
    <w:abstractNumId w:val="27"/>
  </w:num>
  <w:num w:numId="1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</w:num>
  <w:num w:numId="17">
    <w:abstractNumId w:val="31"/>
  </w:num>
  <w:num w:numId="18">
    <w:abstractNumId w:val="41"/>
  </w:num>
  <w:num w:numId="19">
    <w:abstractNumId w:val="33"/>
  </w:num>
  <w:num w:numId="20">
    <w:abstractNumId w:val="9"/>
  </w:num>
  <w:num w:numId="21">
    <w:abstractNumId w:val="19"/>
  </w:num>
  <w:num w:numId="22">
    <w:abstractNumId w:val="25"/>
  </w:num>
  <w:num w:numId="23">
    <w:abstractNumId w:val="12"/>
  </w:num>
  <w:num w:numId="24">
    <w:abstractNumId w:val="1"/>
  </w:num>
  <w:num w:numId="25">
    <w:abstractNumId w:val="40"/>
  </w:num>
  <w:num w:numId="26">
    <w:abstractNumId w:val="2"/>
  </w:num>
  <w:num w:numId="27">
    <w:abstractNumId w:val="5"/>
  </w:num>
  <w:num w:numId="28">
    <w:abstractNumId w:val="11"/>
  </w:num>
  <w:num w:numId="29">
    <w:abstractNumId w:val="18"/>
  </w:num>
  <w:num w:numId="30">
    <w:abstractNumId w:val="28"/>
  </w:num>
  <w:num w:numId="31">
    <w:abstractNumId w:val="3"/>
  </w:num>
  <w:num w:numId="32">
    <w:abstractNumId w:val="17"/>
  </w:num>
  <w:num w:numId="33">
    <w:abstractNumId w:val="38"/>
  </w:num>
  <w:num w:numId="34">
    <w:abstractNumId w:val="39"/>
  </w:num>
  <w:num w:numId="35">
    <w:abstractNumId w:val="26"/>
  </w:num>
  <w:num w:numId="36">
    <w:abstractNumId w:val="21"/>
  </w:num>
  <w:num w:numId="37">
    <w:abstractNumId w:val="16"/>
  </w:num>
  <w:num w:numId="38">
    <w:abstractNumId w:val="0"/>
  </w:num>
  <w:num w:numId="39">
    <w:abstractNumId w:val="37"/>
  </w:num>
  <w:num w:numId="40">
    <w:abstractNumId w:val="15"/>
  </w:num>
  <w:num w:numId="41">
    <w:abstractNumId w:val="36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B74"/>
    <w:rsid w:val="00007F91"/>
    <w:rsid w:val="000E22A6"/>
    <w:rsid w:val="0016005E"/>
    <w:rsid w:val="00185DAB"/>
    <w:rsid w:val="0019358E"/>
    <w:rsid w:val="001A305D"/>
    <w:rsid w:val="001E332B"/>
    <w:rsid w:val="0039514C"/>
    <w:rsid w:val="003A471F"/>
    <w:rsid w:val="00410336"/>
    <w:rsid w:val="0049677C"/>
    <w:rsid w:val="004C51AA"/>
    <w:rsid w:val="00574048"/>
    <w:rsid w:val="005C30D6"/>
    <w:rsid w:val="00717A2F"/>
    <w:rsid w:val="007351AB"/>
    <w:rsid w:val="007C20F8"/>
    <w:rsid w:val="00840341"/>
    <w:rsid w:val="00861061"/>
    <w:rsid w:val="008C5245"/>
    <w:rsid w:val="008D1899"/>
    <w:rsid w:val="00920749"/>
    <w:rsid w:val="00953435"/>
    <w:rsid w:val="00967EAD"/>
    <w:rsid w:val="009A0722"/>
    <w:rsid w:val="009B277D"/>
    <w:rsid w:val="009D4226"/>
    <w:rsid w:val="009D5EB2"/>
    <w:rsid w:val="009F1F67"/>
    <w:rsid w:val="00A248EC"/>
    <w:rsid w:val="00A702EC"/>
    <w:rsid w:val="00AB5CFD"/>
    <w:rsid w:val="00B22CBF"/>
    <w:rsid w:val="00BB2C5A"/>
    <w:rsid w:val="00C15EBE"/>
    <w:rsid w:val="00C46BA2"/>
    <w:rsid w:val="00CD6476"/>
    <w:rsid w:val="00D05B75"/>
    <w:rsid w:val="00D42EC0"/>
    <w:rsid w:val="00DE03AF"/>
    <w:rsid w:val="00DE4ABC"/>
    <w:rsid w:val="00E37C95"/>
    <w:rsid w:val="00E5557C"/>
    <w:rsid w:val="00EF7B74"/>
    <w:rsid w:val="00F16CC8"/>
    <w:rsid w:val="00F31EA2"/>
    <w:rsid w:val="00F37DBE"/>
    <w:rsid w:val="00F955BD"/>
    <w:rsid w:val="00FA1258"/>
    <w:rsid w:val="00FA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879AAF-DBC4-4EA1-A65E-166FFD3EB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840341"/>
    <w:pPr>
      <w:keepNext/>
      <w:jc w:val="both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40341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odyText2">
    <w:name w:val="Body Text 2"/>
    <w:basedOn w:val="Normal"/>
    <w:link w:val="BodyText2Char"/>
    <w:rsid w:val="0084034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40341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ListNumber">
    <w:name w:val="List Number"/>
    <w:basedOn w:val="Normal"/>
    <w:rsid w:val="00840341"/>
    <w:pPr>
      <w:numPr>
        <w:numId w:val="1"/>
      </w:numPr>
      <w:spacing w:after="240"/>
      <w:jc w:val="both"/>
    </w:pPr>
    <w:rPr>
      <w:lang w:val="en-GB"/>
    </w:rPr>
  </w:style>
  <w:style w:type="paragraph" w:customStyle="1" w:styleId="ListNumberLevel2">
    <w:name w:val="List Number (Level 2)"/>
    <w:basedOn w:val="Normal"/>
    <w:rsid w:val="00840341"/>
    <w:pPr>
      <w:numPr>
        <w:ilvl w:val="1"/>
        <w:numId w:val="1"/>
      </w:numPr>
      <w:spacing w:after="240"/>
      <w:jc w:val="both"/>
    </w:pPr>
    <w:rPr>
      <w:lang w:val="en-GB"/>
    </w:rPr>
  </w:style>
  <w:style w:type="paragraph" w:customStyle="1" w:styleId="ListNumberLevel3">
    <w:name w:val="List Number (Level 3)"/>
    <w:basedOn w:val="Normal"/>
    <w:rsid w:val="00840341"/>
    <w:pPr>
      <w:numPr>
        <w:ilvl w:val="2"/>
        <w:numId w:val="1"/>
      </w:numPr>
      <w:spacing w:after="240"/>
      <w:jc w:val="both"/>
    </w:pPr>
    <w:rPr>
      <w:lang w:val="en-GB"/>
    </w:rPr>
  </w:style>
  <w:style w:type="paragraph" w:customStyle="1" w:styleId="ListNumberLevel4">
    <w:name w:val="List Number (Level 4)"/>
    <w:basedOn w:val="Normal"/>
    <w:rsid w:val="00840341"/>
    <w:pPr>
      <w:numPr>
        <w:ilvl w:val="3"/>
        <w:numId w:val="1"/>
      </w:numPr>
      <w:spacing w:after="240"/>
      <w:jc w:val="both"/>
    </w:pPr>
    <w:rPr>
      <w:lang w:val="en-GB"/>
    </w:rPr>
  </w:style>
  <w:style w:type="paragraph" w:customStyle="1" w:styleId="CharCharZchnZchnChar">
    <w:name w:val="Знак Знак Char Char Zchn Zchn Знак Знак Char"/>
    <w:basedOn w:val="Normal"/>
    <w:rsid w:val="00840341"/>
    <w:pPr>
      <w:suppressAutoHyphens/>
      <w:spacing w:after="160" w:line="240" w:lineRule="exact"/>
    </w:pPr>
    <w:rPr>
      <w:rFonts w:ascii="Tahoma" w:hAnsi="Tahoma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03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341"/>
    <w:rPr>
      <w:rFonts w:ascii="Tahoma" w:eastAsia="Times New Roman" w:hAnsi="Tahoma" w:cs="Tahoma"/>
      <w:sz w:val="16"/>
      <w:szCs w:val="16"/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4034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40341"/>
    <w:pPr>
      <w:ind w:left="720"/>
      <w:contextualSpacing/>
    </w:pPr>
  </w:style>
  <w:style w:type="character" w:styleId="CommentReference">
    <w:name w:val="annotation reference"/>
    <w:basedOn w:val="DefaultParagraphFont"/>
    <w:semiHidden/>
    <w:rsid w:val="00840341"/>
    <w:rPr>
      <w:sz w:val="16"/>
      <w:szCs w:val="16"/>
    </w:rPr>
  </w:style>
  <w:style w:type="paragraph" w:customStyle="1" w:styleId="ListDash1">
    <w:name w:val="List Dash 1"/>
    <w:basedOn w:val="Normal"/>
    <w:rsid w:val="00840341"/>
    <w:pPr>
      <w:numPr>
        <w:numId w:val="7"/>
      </w:numPr>
      <w:spacing w:after="240"/>
      <w:jc w:val="both"/>
    </w:pPr>
    <w:rPr>
      <w:szCs w:val="20"/>
      <w:lang w:val="en-GB" w:eastAsia="en-GB"/>
    </w:rPr>
  </w:style>
  <w:style w:type="paragraph" w:customStyle="1" w:styleId="Default">
    <w:name w:val="Default"/>
    <w:rsid w:val="008403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034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0341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4034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034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0341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EndnoteReference">
    <w:name w:val="endnote reference"/>
    <w:basedOn w:val="DefaultParagraphFont"/>
    <w:uiPriority w:val="99"/>
    <w:semiHidden/>
    <w:unhideWhenUsed/>
    <w:rsid w:val="00840341"/>
    <w:rPr>
      <w:vertAlign w:val="superscript"/>
    </w:rPr>
  </w:style>
  <w:style w:type="paragraph" w:styleId="Revision">
    <w:name w:val="Revision"/>
    <w:hidden/>
    <w:uiPriority w:val="99"/>
    <w:semiHidden/>
    <w:rsid w:val="00840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84034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40341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11</Pages>
  <Words>1629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Dimitrina Pavlova</dc:creator>
  <cp:keywords/>
  <dc:description/>
  <cp:lastModifiedBy>Dimitrina Pavlova</cp:lastModifiedBy>
  <cp:revision>57</cp:revision>
  <dcterms:created xsi:type="dcterms:W3CDTF">2025-10-14T07:12:00Z</dcterms:created>
  <dcterms:modified xsi:type="dcterms:W3CDTF">2025-11-19T14:04:00Z</dcterms:modified>
</cp:coreProperties>
</file>